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2375"/>
        <w:gridCol w:w="4820"/>
        <w:gridCol w:w="2376"/>
      </w:tblGrid>
      <w:tr w:rsidR="00771EA6" w:rsidRPr="00682B8A" w:rsidTr="0033695C">
        <w:trPr>
          <w:trHeight w:hRule="exact" w:val="566"/>
          <w:jc w:val="center"/>
        </w:trPr>
        <w:tc>
          <w:tcPr>
            <w:tcW w:w="5000" w:type="pct"/>
            <w:gridSpan w:val="3"/>
            <w:tcBorders>
              <w:bottom w:val="single" w:sz="4" w:space="0" w:color="auto"/>
            </w:tcBorders>
          </w:tcPr>
          <w:p w:rsidR="00771EA6" w:rsidRPr="00682B8A" w:rsidRDefault="00771EA6" w:rsidP="0033695C">
            <w:pPr>
              <w:jc w:val="center"/>
              <w:rPr>
                <w:rFonts w:cs="Arial"/>
                <w:color w:val="002060"/>
                <w:sz w:val="20"/>
                <w:szCs w:val="20"/>
              </w:rPr>
            </w:pPr>
            <w:r w:rsidRPr="00682B8A">
              <w:rPr>
                <w:rFonts w:cs="Arial"/>
                <w:color w:val="002060"/>
                <w:sz w:val="20"/>
                <w:szCs w:val="20"/>
              </w:rPr>
              <w:t>Муниципальное бюджетное дошкольное образовательное учреждение «Детский сад № 18 «Хрусталик» компенсирующего вида города Белово»</w:t>
            </w:r>
          </w:p>
        </w:tc>
      </w:tr>
      <w:tr w:rsidR="00771EA6" w:rsidRPr="00682B8A" w:rsidTr="0033695C">
        <w:trPr>
          <w:trHeight w:hRule="exact" w:val="284"/>
          <w:jc w:val="center"/>
        </w:trPr>
        <w:tc>
          <w:tcPr>
            <w:tcW w:w="5000" w:type="pct"/>
            <w:gridSpan w:val="3"/>
            <w:tcBorders>
              <w:top w:val="single" w:sz="4" w:space="0" w:color="auto"/>
            </w:tcBorders>
          </w:tcPr>
          <w:p w:rsidR="00771EA6" w:rsidRPr="00682B8A" w:rsidRDefault="00771EA6" w:rsidP="0033695C">
            <w:pPr>
              <w:jc w:val="center"/>
              <w:rPr>
                <w:rFonts w:cs="Arial"/>
                <w:color w:val="002060"/>
                <w:sz w:val="15"/>
                <w:szCs w:val="15"/>
              </w:rPr>
            </w:pPr>
            <w:r w:rsidRPr="00682B8A">
              <w:rPr>
                <w:rFonts w:cs="Arial"/>
                <w:color w:val="002060"/>
                <w:sz w:val="15"/>
                <w:szCs w:val="15"/>
              </w:rPr>
              <w:t>(полное наименование образовательной организации)</w:t>
            </w:r>
          </w:p>
        </w:tc>
      </w:tr>
      <w:tr w:rsidR="00771EA6" w:rsidRPr="00682B8A" w:rsidTr="0033695C">
        <w:trPr>
          <w:trHeight w:hRule="exact" w:val="284"/>
          <w:jc w:val="center"/>
        </w:trPr>
        <w:tc>
          <w:tcPr>
            <w:tcW w:w="1241" w:type="pct"/>
            <w:vAlign w:val="bottom"/>
          </w:tcPr>
          <w:p w:rsidR="00771EA6" w:rsidRPr="00682B8A" w:rsidRDefault="00771EA6" w:rsidP="0033695C">
            <w:pPr>
              <w:jc w:val="right"/>
              <w:rPr>
                <w:rFonts w:cs="Arial"/>
                <w:color w:val="002060"/>
                <w:sz w:val="20"/>
                <w:szCs w:val="20"/>
              </w:rPr>
            </w:pPr>
            <w:r w:rsidRPr="00682B8A">
              <w:rPr>
                <w:rFonts w:cs="Arial"/>
                <w:color w:val="002060"/>
                <w:sz w:val="20"/>
                <w:szCs w:val="20"/>
              </w:rPr>
              <w:t>(</w:t>
            </w:r>
          </w:p>
        </w:tc>
        <w:tc>
          <w:tcPr>
            <w:tcW w:w="2518" w:type="pct"/>
            <w:tcBorders>
              <w:bottom w:val="single" w:sz="4" w:space="0" w:color="auto"/>
            </w:tcBorders>
            <w:vAlign w:val="bottom"/>
          </w:tcPr>
          <w:p w:rsidR="00771EA6" w:rsidRPr="00682B8A" w:rsidRDefault="00771EA6" w:rsidP="0033695C">
            <w:pPr>
              <w:jc w:val="center"/>
              <w:rPr>
                <w:rFonts w:cs="Arial"/>
                <w:color w:val="002060"/>
                <w:sz w:val="20"/>
                <w:szCs w:val="20"/>
              </w:rPr>
            </w:pPr>
            <w:r w:rsidRPr="00682B8A">
              <w:rPr>
                <w:rFonts w:cs="Arial"/>
                <w:color w:val="002060"/>
                <w:sz w:val="20"/>
                <w:szCs w:val="20"/>
              </w:rPr>
              <w:t>МБДОУ детский сад № 18 города Белово</w:t>
            </w:r>
          </w:p>
        </w:tc>
        <w:tc>
          <w:tcPr>
            <w:tcW w:w="1241" w:type="pct"/>
            <w:vAlign w:val="bottom"/>
          </w:tcPr>
          <w:p w:rsidR="00771EA6" w:rsidRPr="00682B8A" w:rsidRDefault="00771EA6" w:rsidP="0033695C">
            <w:pPr>
              <w:jc w:val="both"/>
              <w:rPr>
                <w:rFonts w:cs="Arial"/>
                <w:color w:val="002060"/>
                <w:sz w:val="20"/>
                <w:szCs w:val="20"/>
              </w:rPr>
            </w:pPr>
            <w:r w:rsidRPr="00682B8A">
              <w:rPr>
                <w:rFonts w:cs="Arial"/>
                <w:color w:val="002060"/>
                <w:sz w:val="20"/>
                <w:szCs w:val="20"/>
              </w:rPr>
              <w:t>)</w:t>
            </w:r>
          </w:p>
        </w:tc>
      </w:tr>
      <w:tr w:rsidR="00771EA6" w:rsidRPr="00682B8A" w:rsidTr="0033695C">
        <w:trPr>
          <w:trHeight w:hRule="exact" w:val="284"/>
          <w:jc w:val="center"/>
        </w:trPr>
        <w:tc>
          <w:tcPr>
            <w:tcW w:w="5000" w:type="pct"/>
            <w:gridSpan w:val="3"/>
          </w:tcPr>
          <w:p w:rsidR="00771EA6" w:rsidRPr="00682B8A" w:rsidRDefault="00771EA6" w:rsidP="0033695C">
            <w:pPr>
              <w:jc w:val="center"/>
              <w:rPr>
                <w:rFonts w:cs="Arial"/>
                <w:color w:val="002060"/>
                <w:sz w:val="15"/>
                <w:szCs w:val="15"/>
              </w:rPr>
            </w:pPr>
            <w:r w:rsidRPr="00682B8A">
              <w:rPr>
                <w:rFonts w:cs="Arial"/>
                <w:color w:val="002060"/>
                <w:sz w:val="15"/>
                <w:szCs w:val="15"/>
              </w:rPr>
              <w:t>(краткое наименование)</w:t>
            </w:r>
          </w:p>
        </w:tc>
      </w:tr>
    </w:tbl>
    <w:p w:rsidR="00771EA6" w:rsidRPr="00682B8A" w:rsidRDefault="00771EA6" w:rsidP="00771EA6">
      <w:pPr>
        <w:jc w:val="center"/>
        <w:rPr>
          <w:rFonts w:cs="Arial"/>
          <w:color w:val="002060"/>
        </w:rPr>
      </w:pPr>
    </w:p>
    <w:p w:rsidR="00771EA6" w:rsidRPr="00682B8A" w:rsidRDefault="00771EA6" w:rsidP="00771EA6">
      <w:pPr>
        <w:jc w:val="center"/>
        <w:rPr>
          <w:rFonts w:cs="Arial"/>
          <w:color w:val="002060"/>
        </w:rPr>
      </w:pPr>
    </w:p>
    <w:tbl>
      <w:tblPr>
        <w:tblW w:w="5000" w:type="pct"/>
        <w:tblLook w:val="04A0" w:firstRow="1" w:lastRow="0" w:firstColumn="1" w:lastColumn="0" w:noHBand="0" w:noVBand="1"/>
      </w:tblPr>
      <w:tblGrid>
        <w:gridCol w:w="4519"/>
        <w:gridCol w:w="804"/>
        <w:gridCol w:w="1472"/>
        <w:gridCol w:w="268"/>
        <w:gridCol w:w="2508"/>
      </w:tblGrid>
      <w:tr w:rsidR="00771EA6" w:rsidRPr="00682B8A" w:rsidTr="0033695C">
        <w:trPr>
          <w:trHeight w:hRule="exact" w:val="340"/>
        </w:trPr>
        <w:tc>
          <w:tcPr>
            <w:tcW w:w="2361" w:type="pct"/>
            <w:vAlign w:val="bottom"/>
          </w:tcPr>
          <w:p w:rsidR="00771EA6" w:rsidRPr="00682B8A" w:rsidRDefault="00771EA6" w:rsidP="0033695C">
            <w:pPr>
              <w:rPr>
                <w:rFonts w:cs="Arial"/>
                <w:color w:val="002060"/>
                <w:sz w:val="20"/>
              </w:rPr>
            </w:pPr>
          </w:p>
        </w:tc>
        <w:tc>
          <w:tcPr>
            <w:tcW w:w="420" w:type="pct"/>
            <w:vAlign w:val="bottom"/>
          </w:tcPr>
          <w:p w:rsidR="00771EA6" w:rsidRPr="00682B8A" w:rsidRDefault="00771EA6" w:rsidP="0033695C">
            <w:pPr>
              <w:jc w:val="center"/>
              <w:rPr>
                <w:rFonts w:cs="Arial"/>
                <w:color w:val="002060"/>
                <w:sz w:val="20"/>
              </w:rPr>
            </w:pPr>
          </w:p>
        </w:tc>
        <w:tc>
          <w:tcPr>
            <w:tcW w:w="2220" w:type="pct"/>
            <w:gridSpan w:val="3"/>
            <w:vAlign w:val="bottom"/>
          </w:tcPr>
          <w:p w:rsidR="00771EA6" w:rsidRPr="00682B8A" w:rsidRDefault="00771EA6" w:rsidP="0033695C">
            <w:pPr>
              <w:jc w:val="center"/>
              <w:rPr>
                <w:rFonts w:cs="Arial"/>
                <w:color w:val="002060"/>
                <w:sz w:val="20"/>
              </w:rPr>
            </w:pPr>
            <w:r w:rsidRPr="00682B8A">
              <w:rPr>
                <w:rFonts w:cs="Arial"/>
                <w:color w:val="002060"/>
                <w:sz w:val="20"/>
              </w:rPr>
              <w:t>УТВЕРЖДАЮ</w:t>
            </w:r>
            <w:r w:rsidRPr="00682B8A">
              <w:rPr>
                <w:rFonts w:cs="Arial"/>
                <w:color w:val="002060"/>
                <w:sz w:val="20"/>
                <w:vertAlign w:val="superscript"/>
              </w:rPr>
              <w:footnoteReference w:id="1"/>
            </w:r>
          </w:p>
        </w:tc>
      </w:tr>
      <w:tr w:rsidR="00771EA6" w:rsidRPr="00682B8A" w:rsidTr="0033695C">
        <w:trPr>
          <w:trHeight w:hRule="exact" w:val="340"/>
        </w:trPr>
        <w:tc>
          <w:tcPr>
            <w:tcW w:w="2361" w:type="pct"/>
            <w:vAlign w:val="bottom"/>
          </w:tcPr>
          <w:p w:rsidR="00771EA6" w:rsidRPr="00682B8A" w:rsidRDefault="00771EA6" w:rsidP="0033695C">
            <w:pPr>
              <w:rPr>
                <w:rFonts w:cs="Arial"/>
                <w:color w:val="002060"/>
                <w:sz w:val="20"/>
              </w:rPr>
            </w:pPr>
          </w:p>
        </w:tc>
        <w:tc>
          <w:tcPr>
            <w:tcW w:w="420" w:type="pct"/>
            <w:vAlign w:val="bottom"/>
          </w:tcPr>
          <w:p w:rsidR="00771EA6" w:rsidRPr="00682B8A" w:rsidRDefault="00771EA6" w:rsidP="0033695C">
            <w:pPr>
              <w:jc w:val="center"/>
              <w:rPr>
                <w:rFonts w:cs="Arial"/>
                <w:color w:val="002060"/>
                <w:sz w:val="20"/>
              </w:rPr>
            </w:pPr>
          </w:p>
        </w:tc>
        <w:tc>
          <w:tcPr>
            <w:tcW w:w="2220" w:type="pct"/>
            <w:gridSpan w:val="3"/>
            <w:tcBorders>
              <w:bottom w:val="single" w:sz="4" w:space="0" w:color="auto"/>
            </w:tcBorders>
            <w:vAlign w:val="bottom"/>
          </w:tcPr>
          <w:p w:rsidR="00771EA6" w:rsidRPr="00682B8A" w:rsidRDefault="00771EA6" w:rsidP="0033695C">
            <w:pPr>
              <w:jc w:val="center"/>
              <w:rPr>
                <w:rFonts w:cs="Arial"/>
                <w:color w:val="002060"/>
                <w:sz w:val="20"/>
              </w:rPr>
            </w:pPr>
            <w:r w:rsidRPr="00682B8A">
              <w:rPr>
                <w:rFonts w:cs="Arial"/>
                <w:color w:val="002060"/>
                <w:sz w:val="20"/>
              </w:rPr>
              <w:t>Заведующий</w:t>
            </w:r>
            <w:r w:rsidR="00897187" w:rsidRPr="00682B8A">
              <w:rPr>
                <w:rFonts w:cs="Arial"/>
                <w:color w:val="002060"/>
                <w:sz w:val="20"/>
              </w:rPr>
              <w:t xml:space="preserve"> МБДОУ № 18 города Белово</w:t>
            </w:r>
          </w:p>
        </w:tc>
      </w:tr>
      <w:tr w:rsidR="00771EA6" w:rsidRPr="00682B8A" w:rsidTr="0033695C">
        <w:trPr>
          <w:trHeight w:hRule="exact" w:val="340"/>
        </w:trPr>
        <w:tc>
          <w:tcPr>
            <w:tcW w:w="2361" w:type="pct"/>
            <w:vAlign w:val="bottom"/>
          </w:tcPr>
          <w:p w:rsidR="00771EA6" w:rsidRPr="00682B8A" w:rsidRDefault="00771EA6" w:rsidP="0033695C">
            <w:pPr>
              <w:rPr>
                <w:rFonts w:cs="Arial"/>
                <w:color w:val="002060"/>
                <w:sz w:val="20"/>
              </w:rPr>
            </w:pPr>
          </w:p>
        </w:tc>
        <w:tc>
          <w:tcPr>
            <w:tcW w:w="420" w:type="pct"/>
            <w:vAlign w:val="bottom"/>
          </w:tcPr>
          <w:p w:rsidR="00771EA6" w:rsidRPr="00682B8A" w:rsidRDefault="00771EA6" w:rsidP="0033695C">
            <w:pPr>
              <w:ind w:left="-4661"/>
              <w:jc w:val="center"/>
              <w:rPr>
                <w:rFonts w:cs="Arial"/>
                <w:color w:val="002060"/>
                <w:sz w:val="15"/>
                <w:szCs w:val="15"/>
              </w:rPr>
            </w:pPr>
          </w:p>
        </w:tc>
        <w:tc>
          <w:tcPr>
            <w:tcW w:w="2220" w:type="pct"/>
            <w:gridSpan w:val="3"/>
            <w:tcBorders>
              <w:top w:val="single" w:sz="4" w:space="0" w:color="auto"/>
            </w:tcBorders>
          </w:tcPr>
          <w:p w:rsidR="00771EA6" w:rsidRPr="00682B8A" w:rsidRDefault="00771EA6" w:rsidP="0033695C">
            <w:pPr>
              <w:jc w:val="center"/>
              <w:rPr>
                <w:rFonts w:cs="Arial"/>
                <w:color w:val="002060"/>
                <w:sz w:val="15"/>
                <w:szCs w:val="15"/>
              </w:rPr>
            </w:pPr>
            <w:r w:rsidRPr="00682B8A">
              <w:rPr>
                <w:rFonts w:cs="Arial"/>
                <w:color w:val="002060"/>
                <w:sz w:val="15"/>
                <w:szCs w:val="15"/>
              </w:rPr>
              <w:t>(должность)</w:t>
            </w:r>
          </w:p>
        </w:tc>
      </w:tr>
      <w:tr w:rsidR="00771EA6" w:rsidRPr="00682B8A" w:rsidTr="0033695C">
        <w:trPr>
          <w:trHeight w:hRule="exact" w:val="340"/>
        </w:trPr>
        <w:tc>
          <w:tcPr>
            <w:tcW w:w="2361" w:type="pct"/>
            <w:vAlign w:val="bottom"/>
          </w:tcPr>
          <w:p w:rsidR="00771EA6" w:rsidRPr="00682B8A" w:rsidRDefault="00771EA6" w:rsidP="0033695C">
            <w:pPr>
              <w:rPr>
                <w:rFonts w:cs="Arial"/>
                <w:color w:val="002060"/>
                <w:sz w:val="20"/>
              </w:rPr>
            </w:pPr>
          </w:p>
        </w:tc>
        <w:tc>
          <w:tcPr>
            <w:tcW w:w="420" w:type="pct"/>
            <w:vAlign w:val="bottom"/>
          </w:tcPr>
          <w:p w:rsidR="00771EA6" w:rsidRPr="00682B8A" w:rsidRDefault="00771EA6" w:rsidP="0033695C">
            <w:pPr>
              <w:jc w:val="center"/>
              <w:rPr>
                <w:rFonts w:cs="Arial"/>
                <w:color w:val="002060"/>
                <w:sz w:val="20"/>
              </w:rPr>
            </w:pPr>
          </w:p>
        </w:tc>
        <w:tc>
          <w:tcPr>
            <w:tcW w:w="769" w:type="pct"/>
            <w:tcBorders>
              <w:bottom w:val="single" w:sz="4" w:space="0" w:color="auto"/>
            </w:tcBorders>
            <w:vAlign w:val="bottom"/>
          </w:tcPr>
          <w:p w:rsidR="00771EA6" w:rsidRPr="00682B8A" w:rsidRDefault="00771EA6" w:rsidP="0033695C">
            <w:pPr>
              <w:jc w:val="center"/>
              <w:rPr>
                <w:rFonts w:cs="Arial"/>
                <w:color w:val="002060"/>
                <w:sz w:val="20"/>
              </w:rPr>
            </w:pPr>
          </w:p>
        </w:tc>
        <w:tc>
          <w:tcPr>
            <w:tcW w:w="140" w:type="pct"/>
            <w:vAlign w:val="bottom"/>
          </w:tcPr>
          <w:p w:rsidR="00771EA6" w:rsidRPr="00682B8A" w:rsidRDefault="00771EA6" w:rsidP="0033695C">
            <w:pPr>
              <w:jc w:val="center"/>
              <w:rPr>
                <w:rFonts w:cs="Arial"/>
                <w:color w:val="002060"/>
                <w:sz w:val="20"/>
              </w:rPr>
            </w:pPr>
          </w:p>
        </w:tc>
        <w:tc>
          <w:tcPr>
            <w:tcW w:w="1311" w:type="pct"/>
            <w:tcBorders>
              <w:bottom w:val="single" w:sz="4" w:space="0" w:color="auto"/>
            </w:tcBorders>
            <w:vAlign w:val="bottom"/>
          </w:tcPr>
          <w:p w:rsidR="00771EA6" w:rsidRPr="00682B8A" w:rsidRDefault="00771EA6" w:rsidP="0033695C">
            <w:pPr>
              <w:jc w:val="center"/>
              <w:rPr>
                <w:rFonts w:cs="Arial"/>
                <w:color w:val="002060"/>
                <w:sz w:val="20"/>
              </w:rPr>
            </w:pPr>
            <w:r w:rsidRPr="00682B8A">
              <w:rPr>
                <w:rFonts w:cs="Arial"/>
                <w:color w:val="002060"/>
                <w:sz w:val="20"/>
              </w:rPr>
              <w:t xml:space="preserve">И.Е. </w:t>
            </w:r>
            <w:proofErr w:type="spellStart"/>
            <w:r w:rsidRPr="00682B8A">
              <w:rPr>
                <w:rFonts w:cs="Arial"/>
                <w:color w:val="002060"/>
                <w:sz w:val="20"/>
              </w:rPr>
              <w:t>Илькаева</w:t>
            </w:r>
            <w:proofErr w:type="spellEnd"/>
          </w:p>
        </w:tc>
      </w:tr>
      <w:tr w:rsidR="00771EA6" w:rsidRPr="00682B8A" w:rsidTr="0033695C">
        <w:trPr>
          <w:trHeight w:hRule="exact" w:val="340"/>
        </w:trPr>
        <w:tc>
          <w:tcPr>
            <w:tcW w:w="2361" w:type="pct"/>
            <w:tcMar>
              <w:left w:w="57" w:type="dxa"/>
              <w:right w:w="57" w:type="dxa"/>
            </w:tcMar>
            <w:vAlign w:val="bottom"/>
          </w:tcPr>
          <w:p w:rsidR="00771EA6" w:rsidRPr="00682B8A" w:rsidRDefault="00771EA6" w:rsidP="0033695C">
            <w:pPr>
              <w:rPr>
                <w:rFonts w:cs="Arial"/>
                <w:color w:val="002060"/>
                <w:sz w:val="20"/>
                <w:szCs w:val="20"/>
              </w:rPr>
            </w:pPr>
          </w:p>
        </w:tc>
        <w:tc>
          <w:tcPr>
            <w:tcW w:w="420" w:type="pct"/>
            <w:vAlign w:val="bottom"/>
          </w:tcPr>
          <w:p w:rsidR="00771EA6" w:rsidRPr="00682B8A" w:rsidRDefault="00771EA6" w:rsidP="0033695C">
            <w:pPr>
              <w:jc w:val="center"/>
              <w:rPr>
                <w:rFonts w:cs="Arial"/>
                <w:color w:val="002060"/>
                <w:sz w:val="15"/>
                <w:szCs w:val="15"/>
              </w:rPr>
            </w:pPr>
          </w:p>
        </w:tc>
        <w:tc>
          <w:tcPr>
            <w:tcW w:w="769" w:type="pct"/>
            <w:tcBorders>
              <w:top w:val="single" w:sz="4" w:space="0" w:color="auto"/>
            </w:tcBorders>
          </w:tcPr>
          <w:p w:rsidR="00771EA6" w:rsidRPr="00682B8A" w:rsidRDefault="00771EA6" w:rsidP="0033695C">
            <w:pPr>
              <w:jc w:val="center"/>
              <w:rPr>
                <w:rFonts w:cs="Arial"/>
                <w:color w:val="002060"/>
                <w:sz w:val="15"/>
                <w:szCs w:val="15"/>
              </w:rPr>
            </w:pPr>
            <w:r w:rsidRPr="00682B8A">
              <w:rPr>
                <w:rFonts w:cs="Arial"/>
                <w:color w:val="002060"/>
                <w:sz w:val="15"/>
                <w:szCs w:val="15"/>
              </w:rPr>
              <w:t>(подпись)</w:t>
            </w:r>
          </w:p>
        </w:tc>
        <w:tc>
          <w:tcPr>
            <w:tcW w:w="140" w:type="pct"/>
            <w:vAlign w:val="bottom"/>
          </w:tcPr>
          <w:p w:rsidR="00771EA6" w:rsidRPr="00682B8A" w:rsidRDefault="00771EA6" w:rsidP="0033695C">
            <w:pPr>
              <w:jc w:val="center"/>
              <w:rPr>
                <w:rFonts w:cs="Arial"/>
                <w:color w:val="002060"/>
                <w:sz w:val="15"/>
                <w:szCs w:val="15"/>
              </w:rPr>
            </w:pPr>
          </w:p>
        </w:tc>
        <w:tc>
          <w:tcPr>
            <w:tcW w:w="1311" w:type="pct"/>
          </w:tcPr>
          <w:p w:rsidR="00771EA6" w:rsidRPr="00682B8A" w:rsidRDefault="00771EA6" w:rsidP="0033695C">
            <w:pPr>
              <w:jc w:val="center"/>
              <w:rPr>
                <w:rFonts w:cs="Arial"/>
                <w:color w:val="002060"/>
                <w:sz w:val="15"/>
                <w:szCs w:val="15"/>
              </w:rPr>
            </w:pPr>
            <w:r w:rsidRPr="00682B8A">
              <w:rPr>
                <w:rFonts w:cs="Arial"/>
                <w:color w:val="002060"/>
                <w:sz w:val="15"/>
                <w:szCs w:val="15"/>
              </w:rPr>
              <w:t>(Ф. И. О.)</w:t>
            </w:r>
          </w:p>
        </w:tc>
      </w:tr>
      <w:tr w:rsidR="00771EA6" w:rsidRPr="00682B8A" w:rsidTr="0033695C">
        <w:trPr>
          <w:trHeight w:hRule="exact" w:val="340"/>
        </w:trPr>
        <w:tc>
          <w:tcPr>
            <w:tcW w:w="2361" w:type="pct"/>
            <w:vAlign w:val="bottom"/>
          </w:tcPr>
          <w:p w:rsidR="00771EA6" w:rsidRPr="00682B8A" w:rsidRDefault="00771EA6" w:rsidP="0033695C">
            <w:pPr>
              <w:rPr>
                <w:rFonts w:cs="Arial"/>
                <w:color w:val="002060"/>
                <w:sz w:val="20"/>
              </w:rPr>
            </w:pPr>
          </w:p>
        </w:tc>
        <w:tc>
          <w:tcPr>
            <w:tcW w:w="420" w:type="pct"/>
            <w:vAlign w:val="bottom"/>
          </w:tcPr>
          <w:p w:rsidR="00771EA6" w:rsidRPr="00682B8A" w:rsidRDefault="00771EA6" w:rsidP="0033695C">
            <w:pPr>
              <w:jc w:val="center"/>
              <w:rPr>
                <w:rFonts w:cs="Arial"/>
                <w:color w:val="002060"/>
                <w:sz w:val="20"/>
              </w:rPr>
            </w:pPr>
          </w:p>
        </w:tc>
        <w:tc>
          <w:tcPr>
            <w:tcW w:w="769" w:type="pct"/>
            <w:tcBorders>
              <w:bottom w:val="single" w:sz="4" w:space="0" w:color="auto"/>
            </w:tcBorders>
            <w:vAlign w:val="bottom"/>
          </w:tcPr>
          <w:p w:rsidR="00771EA6" w:rsidRPr="00682B8A" w:rsidRDefault="006608E3" w:rsidP="0033695C">
            <w:pPr>
              <w:jc w:val="center"/>
              <w:rPr>
                <w:rFonts w:cs="Arial"/>
                <w:color w:val="002060"/>
                <w:sz w:val="20"/>
              </w:rPr>
            </w:pPr>
            <w:r w:rsidRPr="00682B8A">
              <w:rPr>
                <w:rFonts w:cs="Arial"/>
                <w:color w:val="002060"/>
                <w:sz w:val="20"/>
              </w:rPr>
              <w:t>16.01.2020</w:t>
            </w:r>
          </w:p>
        </w:tc>
        <w:tc>
          <w:tcPr>
            <w:tcW w:w="1451" w:type="pct"/>
            <w:gridSpan w:val="2"/>
            <w:vAlign w:val="bottom"/>
          </w:tcPr>
          <w:p w:rsidR="00771EA6" w:rsidRPr="00682B8A" w:rsidRDefault="006608E3" w:rsidP="009A7A4C">
            <w:pPr>
              <w:rPr>
                <w:rFonts w:cs="Arial"/>
                <w:color w:val="002060"/>
                <w:sz w:val="20"/>
              </w:rPr>
            </w:pPr>
            <w:r w:rsidRPr="00682B8A">
              <w:rPr>
                <w:rFonts w:cs="Arial"/>
                <w:color w:val="002060"/>
                <w:sz w:val="20"/>
              </w:rPr>
              <w:t>Приказ № 2</w:t>
            </w:r>
            <w:r w:rsidR="009A7A4C" w:rsidRPr="00682B8A">
              <w:rPr>
                <w:rFonts w:cs="Arial"/>
                <w:color w:val="002060"/>
                <w:sz w:val="20"/>
              </w:rPr>
              <w:t>-А</w:t>
            </w:r>
          </w:p>
        </w:tc>
      </w:tr>
      <w:tr w:rsidR="00771EA6" w:rsidRPr="00682B8A" w:rsidTr="0033695C">
        <w:trPr>
          <w:trHeight w:hRule="exact" w:val="340"/>
        </w:trPr>
        <w:tc>
          <w:tcPr>
            <w:tcW w:w="2361" w:type="pct"/>
            <w:vAlign w:val="bottom"/>
          </w:tcPr>
          <w:p w:rsidR="00771EA6" w:rsidRPr="00682B8A" w:rsidRDefault="00771EA6" w:rsidP="0033695C">
            <w:pPr>
              <w:rPr>
                <w:rFonts w:cs="Arial"/>
                <w:color w:val="002060"/>
                <w:sz w:val="15"/>
                <w:szCs w:val="15"/>
              </w:rPr>
            </w:pPr>
          </w:p>
        </w:tc>
        <w:tc>
          <w:tcPr>
            <w:tcW w:w="420" w:type="pct"/>
            <w:vAlign w:val="bottom"/>
          </w:tcPr>
          <w:p w:rsidR="00771EA6" w:rsidRPr="00682B8A" w:rsidRDefault="00771EA6" w:rsidP="0033695C">
            <w:pPr>
              <w:jc w:val="center"/>
              <w:rPr>
                <w:rFonts w:cs="Arial"/>
                <w:color w:val="002060"/>
                <w:sz w:val="15"/>
                <w:szCs w:val="15"/>
              </w:rPr>
            </w:pPr>
          </w:p>
        </w:tc>
        <w:tc>
          <w:tcPr>
            <w:tcW w:w="769" w:type="pct"/>
            <w:tcBorders>
              <w:top w:val="single" w:sz="4" w:space="0" w:color="auto"/>
            </w:tcBorders>
          </w:tcPr>
          <w:p w:rsidR="00771EA6" w:rsidRPr="00682B8A" w:rsidRDefault="00771EA6" w:rsidP="0033695C">
            <w:pPr>
              <w:jc w:val="center"/>
              <w:rPr>
                <w:rFonts w:cs="Arial"/>
                <w:color w:val="002060"/>
                <w:sz w:val="15"/>
                <w:szCs w:val="15"/>
              </w:rPr>
            </w:pPr>
            <w:r w:rsidRPr="00682B8A">
              <w:rPr>
                <w:rFonts w:cs="Arial"/>
                <w:color w:val="002060"/>
                <w:sz w:val="15"/>
                <w:szCs w:val="15"/>
              </w:rPr>
              <w:t>(дата)</w:t>
            </w:r>
          </w:p>
        </w:tc>
        <w:tc>
          <w:tcPr>
            <w:tcW w:w="1451" w:type="pct"/>
            <w:gridSpan w:val="2"/>
            <w:vAlign w:val="bottom"/>
          </w:tcPr>
          <w:p w:rsidR="00771EA6" w:rsidRPr="00682B8A" w:rsidRDefault="00771EA6" w:rsidP="0033695C">
            <w:pPr>
              <w:jc w:val="center"/>
              <w:rPr>
                <w:rFonts w:cs="Arial"/>
                <w:color w:val="002060"/>
                <w:sz w:val="15"/>
                <w:szCs w:val="15"/>
              </w:rPr>
            </w:pPr>
          </w:p>
        </w:tc>
      </w:tr>
    </w:tbl>
    <w:p w:rsidR="00771EA6" w:rsidRPr="00682B8A" w:rsidRDefault="00771EA6" w:rsidP="00771EA6">
      <w:pPr>
        <w:jc w:val="center"/>
        <w:rPr>
          <w:rFonts w:cs="Arial"/>
          <w:color w:val="002060"/>
          <w:sz w:val="20"/>
        </w:rPr>
      </w:pPr>
    </w:p>
    <w:p w:rsidR="00771EA6" w:rsidRPr="00682B8A" w:rsidRDefault="00771EA6" w:rsidP="00771EA6">
      <w:pPr>
        <w:jc w:val="center"/>
        <w:rPr>
          <w:rFonts w:cs="Arial"/>
          <w:b/>
          <w:color w:val="002060"/>
          <w:sz w:val="20"/>
          <w:szCs w:val="20"/>
        </w:rPr>
      </w:pPr>
    </w:p>
    <w:p w:rsidR="00771EA6" w:rsidRPr="00682B8A" w:rsidRDefault="00771EA6" w:rsidP="00771EA6">
      <w:pPr>
        <w:jc w:val="center"/>
        <w:rPr>
          <w:rFonts w:cs="Arial"/>
          <w:b/>
          <w:color w:val="002060"/>
        </w:rPr>
      </w:pPr>
      <w:r w:rsidRPr="00682B8A">
        <w:rPr>
          <w:rFonts w:cs="Arial"/>
          <w:b/>
          <w:color w:val="002060"/>
        </w:rPr>
        <w:t>Программа производственного контроля</w:t>
      </w:r>
      <w:r w:rsidRPr="00682B8A">
        <w:rPr>
          <w:rFonts w:cs="Arial"/>
          <w:b/>
          <w:color w:val="002060"/>
        </w:rPr>
        <w:br/>
        <w:t>за соблюдением санитарных правил и выполнением санитарно-противоэпидемических (профилактических) мероприятий</w:t>
      </w:r>
    </w:p>
    <w:tbl>
      <w:tblPr>
        <w:tblW w:w="5000" w:type="pct"/>
        <w:jc w:val="center"/>
        <w:tblLook w:val="04A0" w:firstRow="1" w:lastRow="0" w:firstColumn="1" w:lastColumn="0" w:noHBand="0" w:noVBand="1"/>
      </w:tblPr>
      <w:tblGrid>
        <w:gridCol w:w="9571"/>
      </w:tblGrid>
      <w:tr w:rsidR="00771EA6" w:rsidRPr="00682B8A" w:rsidTr="0033695C">
        <w:trPr>
          <w:trHeight w:hRule="exact" w:val="284"/>
          <w:jc w:val="center"/>
        </w:trPr>
        <w:tc>
          <w:tcPr>
            <w:tcW w:w="5000" w:type="pct"/>
            <w:tcBorders>
              <w:bottom w:val="single" w:sz="4" w:space="0" w:color="auto"/>
            </w:tcBorders>
          </w:tcPr>
          <w:p w:rsidR="00771EA6" w:rsidRPr="00682B8A" w:rsidRDefault="0033695C" w:rsidP="0033695C">
            <w:pPr>
              <w:jc w:val="center"/>
              <w:rPr>
                <w:rFonts w:cs="Arial"/>
                <w:color w:val="002060"/>
                <w:sz w:val="20"/>
                <w:szCs w:val="20"/>
              </w:rPr>
            </w:pPr>
            <w:r w:rsidRPr="00682B8A">
              <w:rPr>
                <w:rFonts w:cs="Arial"/>
                <w:color w:val="002060"/>
                <w:sz w:val="20"/>
                <w:szCs w:val="20"/>
              </w:rPr>
              <w:t xml:space="preserve">МБДОУ детский сад № 18 горда Белово </w:t>
            </w:r>
          </w:p>
        </w:tc>
      </w:tr>
      <w:tr w:rsidR="00771EA6" w:rsidRPr="00682B8A" w:rsidTr="0033695C">
        <w:trPr>
          <w:trHeight w:hRule="exact" w:val="284"/>
          <w:jc w:val="center"/>
        </w:trPr>
        <w:tc>
          <w:tcPr>
            <w:tcW w:w="5000" w:type="pct"/>
            <w:tcBorders>
              <w:top w:val="single" w:sz="4" w:space="0" w:color="auto"/>
            </w:tcBorders>
          </w:tcPr>
          <w:p w:rsidR="00771EA6" w:rsidRPr="00682B8A" w:rsidRDefault="00771EA6" w:rsidP="0033695C">
            <w:pPr>
              <w:jc w:val="center"/>
              <w:rPr>
                <w:rFonts w:cs="Arial"/>
                <w:color w:val="002060"/>
                <w:sz w:val="15"/>
                <w:szCs w:val="15"/>
              </w:rPr>
            </w:pPr>
            <w:r w:rsidRPr="00682B8A">
              <w:rPr>
                <w:rFonts w:cs="Arial"/>
                <w:color w:val="002060"/>
                <w:sz w:val="15"/>
                <w:szCs w:val="15"/>
              </w:rPr>
              <w:t>(наименование образовательной организации)</w:t>
            </w:r>
          </w:p>
        </w:tc>
      </w:tr>
    </w:tbl>
    <w:p w:rsidR="00771EA6" w:rsidRPr="00682B8A" w:rsidRDefault="00771EA6" w:rsidP="00771EA6">
      <w:pPr>
        <w:jc w:val="center"/>
        <w:rPr>
          <w:rFonts w:cs="Arial"/>
          <w:b/>
          <w:color w:val="002060"/>
          <w:sz w:val="20"/>
          <w:szCs w:val="20"/>
        </w:rPr>
      </w:pPr>
    </w:p>
    <w:p w:rsidR="00771EA6" w:rsidRPr="00682B8A" w:rsidRDefault="00771EA6" w:rsidP="00771EA6">
      <w:pPr>
        <w:jc w:val="center"/>
        <w:rPr>
          <w:rFonts w:cs="Arial"/>
          <w:color w:val="002060"/>
        </w:rPr>
      </w:pPr>
    </w:p>
    <w:p w:rsidR="00771EA6" w:rsidRPr="00682B8A" w:rsidRDefault="00771EA6" w:rsidP="00771EA6">
      <w:pPr>
        <w:spacing w:before="120"/>
        <w:jc w:val="center"/>
        <w:rPr>
          <w:rFonts w:cs="Arial"/>
          <w:b/>
          <w:color w:val="002060"/>
        </w:rPr>
      </w:pPr>
      <w:r w:rsidRPr="00682B8A">
        <w:rPr>
          <w:rFonts w:cs="Arial"/>
          <w:b/>
          <w:color w:val="002060"/>
        </w:rPr>
        <w:t>Пояснительная записка</w:t>
      </w:r>
    </w:p>
    <w:p w:rsidR="00771EA6" w:rsidRPr="00682B8A" w:rsidRDefault="00771EA6" w:rsidP="00771EA6">
      <w:pPr>
        <w:spacing w:before="120"/>
        <w:jc w:val="center"/>
        <w:rPr>
          <w:rFonts w:cs="Arial"/>
          <w:b/>
          <w:color w:val="002060"/>
        </w:rPr>
      </w:pPr>
    </w:p>
    <w:tbl>
      <w:tblPr>
        <w:tblW w:w="8152" w:type="pct"/>
        <w:tblLook w:val="04A0" w:firstRow="1" w:lastRow="0" w:firstColumn="1" w:lastColumn="0" w:noHBand="0" w:noVBand="1"/>
      </w:tblPr>
      <w:tblGrid>
        <w:gridCol w:w="10315"/>
        <w:gridCol w:w="453"/>
        <w:gridCol w:w="2172"/>
        <w:gridCol w:w="59"/>
        <w:gridCol w:w="443"/>
        <w:gridCol w:w="2163"/>
      </w:tblGrid>
      <w:tr w:rsidR="00771EA6" w:rsidRPr="00682B8A" w:rsidTr="0033695C">
        <w:tc>
          <w:tcPr>
            <w:tcW w:w="3305" w:type="pct"/>
          </w:tcPr>
          <w:p w:rsidR="00771EA6" w:rsidRPr="00682B8A" w:rsidRDefault="00771EA6" w:rsidP="0033695C">
            <w:pPr>
              <w:rPr>
                <w:color w:val="002060"/>
              </w:rPr>
            </w:pPr>
            <w:r w:rsidRPr="00682B8A">
              <w:rPr>
                <w:color w:val="002060"/>
              </w:rPr>
              <w:t>Наименование юридического лица:</w:t>
            </w:r>
          </w:p>
        </w:tc>
        <w:tc>
          <w:tcPr>
            <w:tcW w:w="1695" w:type="pct"/>
            <w:gridSpan w:val="5"/>
          </w:tcPr>
          <w:p w:rsidR="00771EA6" w:rsidRPr="00682B8A" w:rsidRDefault="00771EA6" w:rsidP="0033695C">
            <w:pPr>
              <w:rPr>
                <w:color w:val="002060"/>
              </w:rPr>
            </w:pPr>
          </w:p>
        </w:tc>
      </w:tr>
      <w:tr w:rsidR="00771EA6" w:rsidRPr="00682B8A" w:rsidTr="0033695C">
        <w:tc>
          <w:tcPr>
            <w:tcW w:w="3305" w:type="pct"/>
          </w:tcPr>
          <w:p w:rsidR="00771EA6" w:rsidRPr="00682B8A" w:rsidRDefault="00771EA6" w:rsidP="0033695C">
            <w:pPr>
              <w:rPr>
                <w:color w:val="002060"/>
              </w:rPr>
            </w:pPr>
            <w:r w:rsidRPr="00682B8A">
              <w:rPr>
                <w:color w:val="002060"/>
              </w:rPr>
              <w:t>Ф. И. О. руководителя</w:t>
            </w:r>
            <w:r w:rsidRPr="00682B8A">
              <w:rPr>
                <w:bCs/>
                <w:iCs/>
                <w:color w:val="002060"/>
              </w:rPr>
              <w:t xml:space="preserve">, телефон:   </w:t>
            </w:r>
            <w:r w:rsidR="0033695C" w:rsidRPr="00682B8A">
              <w:rPr>
                <w:bCs/>
                <w:iCs/>
                <w:color w:val="002060"/>
              </w:rPr>
              <w:t xml:space="preserve"> </w:t>
            </w:r>
            <w:r w:rsidR="0033695C" w:rsidRPr="00682B8A">
              <w:rPr>
                <w:bCs/>
                <w:iCs/>
                <w:color w:val="002060"/>
                <w:u w:val="single"/>
              </w:rPr>
              <w:t xml:space="preserve">И.Е. </w:t>
            </w:r>
            <w:proofErr w:type="spellStart"/>
            <w:r w:rsidR="0033695C" w:rsidRPr="00682B8A">
              <w:rPr>
                <w:bCs/>
                <w:iCs/>
                <w:color w:val="002060"/>
                <w:u w:val="single"/>
              </w:rPr>
              <w:t>Илькаева</w:t>
            </w:r>
            <w:proofErr w:type="spellEnd"/>
            <w:r w:rsidRPr="00682B8A">
              <w:rPr>
                <w:bCs/>
                <w:iCs/>
                <w:color w:val="002060"/>
              </w:rPr>
              <w:t xml:space="preserve">                                           </w:t>
            </w:r>
          </w:p>
        </w:tc>
        <w:tc>
          <w:tcPr>
            <w:tcW w:w="1695" w:type="pct"/>
            <w:gridSpan w:val="5"/>
          </w:tcPr>
          <w:p w:rsidR="00771EA6" w:rsidRPr="00682B8A" w:rsidRDefault="00771EA6" w:rsidP="0033695C">
            <w:pPr>
              <w:rPr>
                <w:color w:val="002060"/>
              </w:rPr>
            </w:pPr>
            <w:r w:rsidRPr="00682B8A">
              <w:rPr>
                <w:color w:val="002060"/>
              </w:rPr>
              <w:t xml:space="preserve">                               И.Е. </w:t>
            </w:r>
            <w:proofErr w:type="spellStart"/>
            <w:r w:rsidRPr="00682B8A">
              <w:rPr>
                <w:color w:val="002060"/>
              </w:rPr>
              <w:t>Илькаева</w:t>
            </w:r>
            <w:proofErr w:type="spellEnd"/>
          </w:p>
        </w:tc>
      </w:tr>
      <w:tr w:rsidR="00771EA6" w:rsidRPr="00682B8A" w:rsidTr="0033695C">
        <w:tc>
          <w:tcPr>
            <w:tcW w:w="3305" w:type="pct"/>
          </w:tcPr>
          <w:p w:rsidR="00771EA6" w:rsidRPr="00682B8A" w:rsidRDefault="00771EA6" w:rsidP="0033695C">
            <w:pPr>
              <w:ind w:right="-5433"/>
              <w:rPr>
                <w:color w:val="002060"/>
              </w:rPr>
            </w:pPr>
            <w:r w:rsidRPr="00682B8A">
              <w:rPr>
                <w:color w:val="002060"/>
              </w:rPr>
              <w:t xml:space="preserve">Юридический адрес: </w:t>
            </w:r>
            <w:r w:rsidR="0033695C" w:rsidRPr="00682B8A">
              <w:rPr>
                <w:color w:val="002060"/>
                <w:u w:val="single"/>
              </w:rPr>
              <w:t xml:space="preserve">652644, Кемеровская область, город Белово, </w:t>
            </w:r>
            <w:proofErr w:type="spellStart"/>
            <w:r w:rsidR="0033695C" w:rsidRPr="00682B8A">
              <w:rPr>
                <w:color w:val="002060"/>
                <w:u w:val="single"/>
              </w:rPr>
              <w:t>пгт</w:t>
            </w:r>
            <w:proofErr w:type="spellEnd"/>
            <w:r w:rsidR="0033695C" w:rsidRPr="00682B8A">
              <w:rPr>
                <w:color w:val="002060"/>
                <w:u w:val="single"/>
              </w:rPr>
              <w:t xml:space="preserve"> </w:t>
            </w:r>
            <w:proofErr w:type="spellStart"/>
            <w:r w:rsidR="0033695C" w:rsidRPr="00682B8A">
              <w:rPr>
                <w:color w:val="002060"/>
                <w:u w:val="single"/>
              </w:rPr>
              <w:t>Инской</w:t>
            </w:r>
            <w:proofErr w:type="spellEnd"/>
            <w:r w:rsidR="0033695C" w:rsidRPr="00682B8A">
              <w:rPr>
                <w:color w:val="002060"/>
                <w:u w:val="single"/>
              </w:rPr>
              <w:t>, ул. Ильича 10а</w:t>
            </w:r>
          </w:p>
        </w:tc>
        <w:tc>
          <w:tcPr>
            <w:tcW w:w="1695" w:type="pct"/>
            <w:gridSpan w:val="5"/>
          </w:tcPr>
          <w:p w:rsidR="00771EA6" w:rsidRPr="00682B8A" w:rsidRDefault="00771EA6" w:rsidP="0033695C">
            <w:pPr>
              <w:rPr>
                <w:color w:val="002060"/>
              </w:rPr>
            </w:pPr>
          </w:p>
        </w:tc>
      </w:tr>
      <w:tr w:rsidR="00771EA6" w:rsidRPr="00682B8A" w:rsidTr="0033695C">
        <w:tc>
          <w:tcPr>
            <w:tcW w:w="3305" w:type="pct"/>
          </w:tcPr>
          <w:p w:rsidR="00771EA6" w:rsidRPr="00682B8A" w:rsidRDefault="00771EA6" w:rsidP="0033695C">
            <w:pPr>
              <w:rPr>
                <w:color w:val="002060"/>
              </w:rPr>
            </w:pPr>
            <w:r w:rsidRPr="00682B8A">
              <w:rPr>
                <w:color w:val="002060"/>
              </w:rPr>
              <w:t>Фактический адрес:</w:t>
            </w:r>
            <w:r w:rsidR="0033695C" w:rsidRPr="00682B8A">
              <w:rPr>
                <w:color w:val="002060"/>
              </w:rPr>
              <w:t xml:space="preserve"> </w:t>
            </w:r>
            <w:r w:rsidR="0033695C" w:rsidRPr="00682B8A">
              <w:rPr>
                <w:color w:val="002060"/>
                <w:u w:val="single"/>
              </w:rPr>
              <w:t xml:space="preserve">652644, Кемеровская область, город Белово, </w:t>
            </w:r>
            <w:proofErr w:type="spellStart"/>
            <w:r w:rsidR="0033695C" w:rsidRPr="00682B8A">
              <w:rPr>
                <w:color w:val="002060"/>
                <w:u w:val="single"/>
              </w:rPr>
              <w:t>пгт</w:t>
            </w:r>
            <w:proofErr w:type="spellEnd"/>
            <w:r w:rsidR="0033695C" w:rsidRPr="00682B8A">
              <w:rPr>
                <w:color w:val="002060"/>
                <w:u w:val="single"/>
              </w:rPr>
              <w:t xml:space="preserve"> </w:t>
            </w:r>
            <w:proofErr w:type="spellStart"/>
            <w:r w:rsidR="0033695C" w:rsidRPr="00682B8A">
              <w:rPr>
                <w:color w:val="002060"/>
                <w:u w:val="single"/>
              </w:rPr>
              <w:t>Инской</w:t>
            </w:r>
            <w:proofErr w:type="spellEnd"/>
            <w:r w:rsidR="0033695C" w:rsidRPr="00682B8A">
              <w:rPr>
                <w:color w:val="002060"/>
                <w:u w:val="single"/>
              </w:rPr>
              <w:t>, ул. Ильича 10а</w:t>
            </w:r>
          </w:p>
        </w:tc>
        <w:tc>
          <w:tcPr>
            <w:tcW w:w="1695" w:type="pct"/>
            <w:gridSpan w:val="5"/>
          </w:tcPr>
          <w:p w:rsidR="00771EA6" w:rsidRPr="00682B8A" w:rsidRDefault="00771EA6" w:rsidP="0033695C">
            <w:pPr>
              <w:rPr>
                <w:color w:val="002060"/>
              </w:rPr>
            </w:pPr>
          </w:p>
        </w:tc>
      </w:tr>
      <w:tr w:rsidR="00771EA6" w:rsidRPr="00682B8A" w:rsidTr="0033695C">
        <w:tc>
          <w:tcPr>
            <w:tcW w:w="3305" w:type="pct"/>
          </w:tcPr>
          <w:p w:rsidR="00771EA6" w:rsidRPr="00682B8A" w:rsidRDefault="00771EA6" w:rsidP="0033695C">
            <w:pPr>
              <w:rPr>
                <w:color w:val="002060"/>
              </w:rPr>
            </w:pPr>
            <w:r w:rsidRPr="00682B8A">
              <w:rPr>
                <w:bCs/>
                <w:iCs/>
                <w:color w:val="002060"/>
              </w:rPr>
              <w:t>Количество работников:</w:t>
            </w:r>
            <w:r w:rsidR="0033695C" w:rsidRPr="00682B8A">
              <w:rPr>
                <w:bCs/>
                <w:iCs/>
                <w:color w:val="002060"/>
              </w:rPr>
              <w:t xml:space="preserve">  </w:t>
            </w:r>
            <w:r w:rsidR="006608E3" w:rsidRPr="00682B8A">
              <w:rPr>
                <w:bCs/>
                <w:iCs/>
                <w:color w:val="002060"/>
                <w:u w:val="single"/>
              </w:rPr>
              <w:t>29</w:t>
            </w:r>
            <w:r w:rsidR="0033695C" w:rsidRPr="00682B8A">
              <w:rPr>
                <w:bCs/>
                <w:iCs/>
                <w:color w:val="002060"/>
                <w:u w:val="single"/>
              </w:rPr>
              <w:t xml:space="preserve"> человек</w:t>
            </w:r>
          </w:p>
        </w:tc>
        <w:tc>
          <w:tcPr>
            <w:tcW w:w="841" w:type="pct"/>
            <w:gridSpan w:val="2"/>
          </w:tcPr>
          <w:p w:rsidR="00771EA6" w:rsidRPr="00682B8A" w:rsidRDefault="00771EA6" w:rsidP="0033695C">
            <w:pPr>
              <w:rPr>
                <w:bCs/>
                <w:iCs/>
                <w:color w:val="002060"/>
              </w:rPr>
            </w:pPr>
          </w:p>
        </w:tc>
        <w:tc>
          <w:tcPr>
            <w:tcW w:w="854" w:type="pct"/>
            <w:gridSpan w:val="3"/>
          </w:tcPr>
          <w:p w:rsidR="00771EA6" w:rsidRPr="00682B8A" w:rsidRDefault="00771EA6" w:rsidP="0033695C">
            <w:pPr>
              <w:rPr>
                <w:bCs/>
                <w:iCs/>
                <w:color w:val="002060"/>
              </w:rPr>
            </w:pPr>
            <w:r w:rsidRPr="00682B8A">
              <w:rPr>
                <w:color w:val="002060"/>
              </w:rPr>
              <w:t>человек</w:t>
            </w:r>
          </w:p>
        </w:tc>
      </w:tr>
      <w:tr w:rsidR="00771EA6" w:rsidRPr="00682B8A" w:rsidTr="0033695C">
        <w:trPr>
          <w:trHeight w:val="338"/>
        </w:trPr>
        <w:tc>
          <w:tcPr>
            <w:tcW w:w="3305" w:type="pct"/>
          </w:tcPr>
          <w:p w:rsidR="00771EA6" w:rsidRPr="00682B8A" w:rsidRDefault="00771EA6" w:rsidP="006608E3">
            <w:pPr>
              <w:rPr>
                <w:bCs/>
                <w:iCs/>
                <w:color w:val="002060"/>
              </w:rPr>
            </w:pPr>
            <w:r w:rsidRPr="00682B8A">
              <w:rPr>
                <w:bCs/>
                <w:iCs/>
                <w:color w:val="002060"/>
              </w:rPr>
              <w:t>Количество обучающихся:</w:t>
            </w:r>
            <w:r w:rsidR="0033695C" w:rsidRPr="00682B8A">
              <w:rPr>
                <w:bCs/>
                <w:iCs/>
                <w:color w:val="002060"/>
              </w:rPr>
              <w:t xml:space="preserve"> </w:t>
            </w:r>
            <w:r w:rsidR="006608E3" w:rsidRPr="00682B8A">
              <w:rPr>
                <w:bCs/>
                <w:iCs/>
                <w:color w:val="002060"/>
                <w:u w:val="single"/>
              </w:rPr>
              <w:t>61</w:t>
            </w:r>
            <w:r w:rsidR="0033695C" w:rsidRPr="00682B8A">
              <w:rPr>
                <w:bCs/>
                <w:iCs/>
                <w:color w:val="002060"/>
                <w:u w:val="single"/>
              </w:rPr>
              <w:t xml:space="preserve"> человек</w:t>
            </w:r>
          </w:p>
        </w:tc>
        <w:tc>
          <w:tcPr>
            <w:tcW w:w="841" w:type="pct"/>
            <w:gridSpan w:val="2"/>
          </w:tcPr>
          <w:p w:rsidR="00771EA6" w:rsidRPr="00682B8A" w:rsidRDefault="00771EA6" w:rsidP="0033695C">
            <w:pPr>
              <w:ind w:left="1531"/>
              <w:rPr>
                <w:color w:val="002060"/>
              </w:rPr>
            </w:pPr>
          </w:p>
        </w:tc>
        <w:tc>
          <w:tcPr>
            <w:tcW w:w="854" w:type="pct"/>
            <w:gridSpan w:val="3"/>
          </w:tcPr>
          <w:p w:rsidR="00771EA6" w:rsidRPr="00682B8A" w:rsidRDefault="00771EA6" w:rsidP="0033695C">
            <w:pPr>
              <w:rPr>
                <w:color w:val="002060"/>
              </w:rPr>
            </w:pPr>
            <w:r w:rsidRPr="00682B8A">
              <w:rPr>
                <w:color w:val="002060"/>
              </w:rPr>
              <w:t>человек</w:t>
            </w:r>
          </w:p>
        </w:tc>
      </w:tr>
      <w:tr w:rsidR="00771EA6" w:rsidRPr="00682B8A" w:rsidTr="0033695C">
        <w:tc>
          <w:tcPr>
            <w:tcW w:w="3305" w:type="pct"/>
          </w:tcPr>
          <w:p w:rsidR="00771EA6" w:rsidRPr="00682B8A" w:rsidRDefault="00771EA6" w:rsidP="0033695C">
            <w:pPr>
              <w:rPr>
                <w:color w:val="002060"/>
              </w:rPr>
            </w:pPr>
            <w:r w:rsidRPr="00682B8A">
              <w:rPr>
                <w:bCs/>
                <w:iCs/>
                <w:color w:val="002060"/>
              </w:rPr>
              <w:t xml:space="preserve">Свидетельство о государственной регистрации </w:t>
            </w:r>
          </w:p>
        </w:tc>
        <w:tc>
          <w:tcPr>
            <w:tcW w:w="145" w:type="pct"/>
          </w:tcPr>
          <w:p w:rsidR="00771EA6" w:rsidRPr="00682B8A" w:rsidRDefault="00771EA6" w:rsidP="0033695C">
            <w:pPr>
              <w:rPr>
                <w:color w:val="002060"/>
              </w:rPr>
            </w:pPr>
            <w:r w:rsidRPr="00682B8A">
              <w:rPr>
                <w:bCs/>
                <w:iCs/>
                <w:color w:val="002060"/>
              </w:rPr>
              <w:t xml:space="preserve">№ </w:t>
            </w:r>
          </w:p>
        </w:tc>
        <w:tc>
          <w:tcPr>
            <w:tcW w:w="715" w:type="pct"/>
            <w:gridSpan w:val="2"/>
          </w:tcPr>
          <w:p w:rsidR="00771EA6" w:rsidRPr="00682B8A" w:rsidRDefault="00771EA6" w:rsidP="0033695C">
            <w:pPr>
              <w:rPr>
                <w:color w:val="002060"/>
              </w:rPr>
            </w:pPr>
          </w:p>
        </w:tc>
        <w:tc>
          <w:tcPr>
            <w:tcW w:w="142" w:type="pct"/>
          </w:tcPr>
          <w:p w:rsidR="00771EA6" w:rsidRPr="00682B8A" w:rsidRDefault="00771EA6" w:rsidP="0033695C">
            <w:pPr>
              <w:rPr>
                <w:color w:val="002060"/>
              </w:rPr>
            </w:pPr>
            <w:r w:rsidRPr="00682B8A">
              <w:rPr>
                <w:color w:val="002060"/>
              </w:rPr>
              <w:t>от</w:t>
            </w:r>
          </w:p>
        </w:tc>
        <w:tc>
          <w:tcPr>
            <w:tcW w:w="694" w:type="pct"/>
          </w:tcPr>
          <w:p w:rsidR="00771EA6" w:rsidRPr="00682B8A" w:rsidRDefault="00771EA6" w:rsidP="0033695C">
            <w:pPr>
              <w:rPr>
                <w:color w:val="002060"/>
              </w:rPr>
            </w:pPr>
          </w:p>
        </w:tc>
      </w:tr>
      <w:tr w:rsidR="00771EA6" w:rsidRPr="00682B8A" w:rsidTr="0033695C">
        <w:tc>
          <w:tcPr>
            <w:tcW w:w="3305" w:type="pct"/>
          </w:tcPr>
          <w:p w:rsidR="00771EA6" w:rsidRPr="00682B8A" w:rsidRDefault="00771EA6" w:rsidP="0033695C">
            <w:pPr>
              <w:rPr>
                <w:color w:val="002060"/>
              </w:rPr>
            </w:pPr>
            <w:r w:rsidRPr="00682B8A">
              <w:rPr>
                <w:bCs/>
                <w:iCs/>
                <w:color w:val="002060"/>
              </w:rPr>
              <w:t>ОГРН</w:t>
            </w:r>
            <w:r w:rsidR="0033695C" w:rsidRPr="00682B8A">
              <w:rPr>
                <w:bCs/>
                <w:iCs/>
                <w:color w:val="002060"/>
              </w:rPr>
              <w:t xml:space="preserve">   1024200545885</w:t>
            </w:r>
          </w:p>
        </w:tc>
        <w:tc>
          <w:tcPr>
            <w:tcW w:w="1695" w:type="pct"/>
            <w:gridSpan w:val="5"/>
          </w:tcPr>
          <w:p w:rsidR="00771EA6" w:rsidRPr="00682B8A" w:rsidRDefault="00771EA6" w:rsidP="0033695C">
            <w:pPr>
              <w:rPr>
                <w:color w:val="002060"/>
              </w:rPr>
            </w:pPr>
          </w:p>
        </w:tc>
      </w:tr>
      <w:tr w:rsidR="00771EA6" w:rsidRPr="00682B8A" w:rsidTr="0033695C">
        <w:tc>
          <w:tcPr>
            <w:tcW w:w="3305" w:type="pct"/>
          </w:tcPr>
          <w:p w:rsidR="00771EA6" w:rsidRPr="00682B8A" w:rsidRDefault="00771EA6" w:rsidP="0033695C">
            <w:pPr>
              <w:rPr>
                <w:color w:val="002060"/>
              </w:rPr>
            </w:pPr>
            <w:r w:rsidRPr="00682B8A">
              <w:rPr>
                <w:bCs/>
                <w:iCs/>
                <w:color w:val="002060"/>
              </w:rPr>
              <w:t>ИНН</w:t>
            </w:r>
            <w:r w:rsidR="0033695C" w:rsidRPr="00682B8A">
              <w:rPr>
                <w:bCs/>
                <w:iCs/>
                <w:color w:val="002060"/>
              </w:rPr>
              <w:t xml:space="preserve">     4202019682 </w:t>
            </w:r>
          </w:p>
        </w:tc>
        <w:tc>
          <w:tcPr>
            <w:tcW w:w="1695" w:type="pct"/>
            <w:gridSpan w:val="5"/>
          </w:tcPr>
          <w:p w:rsidR="00771EA6" w:rsidRPr="00682B8A" w:rsidRDefault="00771EA6" w:rsidP="0033695C">
            <w:pPr>
              <w:rPr>
                <w:color w:val="002060"/>
              </w:rPr>
            </w:pPr>
          </w:p>
        </w:tc>
      </w:tr>
      <w:tr w:rsidR="00771EA6" w:rsidRPr="00682B8A" w:rsidTr="0033695C">
        <w:tc>
          <w:tcPr>
            <w:tcW w:w="3305" w:type="pct"/>
          </w:tcPr>
          <w:p w:rsidR="00771EA6" w:rsidRPr="00682B8A" w:rsidRDefault="00771EA6" w:rsidP="001D1DA5">
            <w:pPr>
              <w:rPr>
                <w:bCs/>
                <w:iCs/>
                <w:color w:val="002060"/>
              </w:rPr>
            </w:pPr>
            <w:r w:rsidRPr="00682B8A">
              <w:rPr>
                <w:bCs/>
                <w:iCs/>
                <w:color w:val="002060"/>
              </w:rPr>
              <w:t>Лицензия на осуществление образовательной деятельности</w:t>
            </w:r>
            <w:r w:rsidR="004700D7" w:rsidRPr="00682B8A">
              <w:rPr>
                <w:bCs/>
                <w:iCs/>
                <w:color w:val="002060"/>
              </w:rPr>
              <w:t xml:space="preserve"> № 17068</w:t>
            </w:r>
            <w:r w:rsidR="00CE572C" w:rsidRPr="00682B8A">
              <w:rPr>
                <w:bCs/>
                <w:iCs/>
                <w:color w:val="002060"/>
              </w:rPr>
              <w:t xml:space="preserve">   </w:t>
            </w:r>
            <w:r w:rsidR="004700D7" w:rsidRPr="00682B8A">
              <w:rPr>
                <w:bCs/>
                <w:iCs/>
                <w:color w:val="002060"/>
              </w:rPr>
              <w:t>03.05. 2018</w:t>
            </w:r>
            <w:r w:rsidR="0033695C" w:rsidRPr="00682B8A">
              <w:rPr>
                <w:bCs/>
                <w:iCs/>
                <w:color w:val="002060"/>
              </w:rPr>
              <w:t>г</w:t>
            </w:r>
            <w:r w:rsidR="004700D7" w:rsidRPr="00682B8A">
              <w:rPr>
                <w:bCs/>
                <w:iCs/>
                <w:color w:val="002060"/>
              </w:rPr>
              <w:t>.</w:t>
            </w:r>
          </w:p>
        </w:tc>
        <w:tc>
          <w:tcPr>
            <w:tcW w:w="145" w:type="pct"/>
          </w:tcPr>
          <w:p w:rsidR="00771EA6" w:rsidRPr="00682B8A" w:rsidRDefault="00771EA6" w:rsidP="0033695C">
            <w:pPr>
              <w:rPr>
                <w:color w:val="002060"/>
              </w:rPr>
            </w:pPr>
            <w:r w:rsidRPr="00682B8A">
              <w:rPr>
                <w:color w:val="002060"/>
              </w:rPr>
              <w:t xml:space="preserve">№ </w:t>
            </w:r>
          </w:p>
        </w:tc>
        <w:tc>
          <w:tcPr>
            <w:tcW w:w="715" w:type="pct"/>
            <w:gridSpan w:val="2"/>
          </w:tcPr>
          <w:p w:rsidR="00771EA6" w:rsidRPr="00682B8A" w:rsidRDefault="00771EA6" w:rsidP="0033695C">
            <w:pPr>
              <w:rPr>
                <w:color w:val="002060"/>
              </w:rPr>
            </w:pPr>
          </w:p>
        </w:tc>
        <w:tc>
          <w:tcPr>
            <w:tcW w:w="142" w:type="pct"/>
          </w:tcPr>
          <w:p w:rsidR="00771EA6" w:rsidRPr="00682B8A" w:rsidRDefault="00771EA6" w:rsidP="0033695C">
            <w:pPr>
              <w:rPr>
                <w:color w:val="002060"/>
              </w:rPr>
            </w:pPr>
            <w:r w:rsidRPr="00682B8A">
              <w:rPr>
                <w:color w:val="002060"/>
              </w:rPr>
              <w:t>от</w:t>
            </w:r>
          </w:p>
        </w:tc>
        <w:tc>
          <w:tcPr>
            <w:tcW w:w="694" w:type="pct"/>
          </w:tcPr>
          <w:p w:rsidR="00771EA6" w:rsidRPr="00682B8A" w:rsidRDefault="00771EA6" w:rsidP="0033695C">
            <w:pPr>
              <w:rPr>
                <w:color w:val="002060"/>
              </w:rPr>
            </w:pPr>
          </w:p>
        </w:tc>
      </w:tr>
    </w:tbl>
    <w:p w:rsidR="00771EA6" w:rsidRPr="00682B8A" w:rsidRDefault="00771EA6" w:rsidP="00771EA6">
      <w:pPr>
        <w:rPr>
          <w:bCs/>
          <w:iCs/>
          <w:color w:val="002060"/>
        </w:rPr>
      </w:pPr>
    </w:p>
    <w:p w:rsidR="00771EA6" w:rsidRPr="00682B8A" w:rsidRDefault="00771EA6" w:rsidP="00771EA6">
      <w:pPr>
        <w:rPr>
          <w:bCs/>
          <w:iCs/>
          <w:color w:val="002060"/>
        </w:rPr>
      </w:pPr>
      <w:r w:rsidRPr="00682B8A">
        <w:rPr>
          <w:bCs/>
          <w:iCs/>
          <w:color w:val="002060"/>
        </w:rPr>
        <w:t>1.</w:t>
      </w:r>
      <w:r w:rsidRPr="00682B8A">
        <w:rPr>
          <w:b/>
          <w:bCs/>
          <w:iCs/>
          <w:color w:val="002060"/>
        </w:rPr>
        <w:t xml:space="preserve"> </w:t>
      </w:r>
      <w:r w:rsidRPr="00682B8A">
        <w:rPr>
          <w:bCs/>
          <w:iCs/>
          <w:color w:val="002060"/>
        </w:rPr>
        <w:t xml:space="preserve">Настоящая Программа производственного контроля за соблюдением санитарных правил и выполнением санитарно-эпидемических (профилактических) мероприятий разработана на основании требований статьи 32 Федерального закона от 30 марта </w:t>
      </w:r>
      <w:smartTag w:uri="urn:schemas-microsoft-com:office:smarttags" w:element="metricconverter">
        <w:smartTagPr>
          <w:attr w:name="ProductID" w:val="1999 г"/>
        </w:smartTagPr>
        <w:r w:rsidRPr="00682B8A">
          <w:rPr>
            <w:bCs/>
            <w:iCs/>
            <w:color w:val="002060"/>
          </w:rPr>
          <w:t>1999 г</w:t>
        </w:r>
      </w:smartTag>
      <w:r w:rsidRPr="00682B8A">
        <w:rPr>
          <w:bCs/>
          <w:iCs/>
          <w:color w:val="002060"/>
        </w:rPr>
        <w:t xml:space="preserve">. № 52-ФЗ «О санитарно-эпидемиологическом благополучии населения» и постановлением главного государственного санитарного врача РФ от 13 июля </w:t>
      </w:r>
      <w:smartTag w:uri="urn:schemas-microsoft-com:office:smarttags" w:element="metricconverter">
        <w:smartTagPr>
          <w:attr w:name="ProductID" w:val="2001 г"/>
        </w:smartTagPr>
        <w:r w:rsidRPr="00682B8A">
          <w:rPr>
            <w:bCs/>
            <w:iCs/>
            <w:color w:val="002060"/>
          </w:rPr>
          <w:t>2001 г</w:t>
        </w:r>
      </w:smartTag>
      <w:r w:rsidRPr="00682B8A">
        <w:rPr>
          <w:bCs/>
          <w:iCs/>
          <w:color w:val="002060"/>
        </w:rPr>
        <w:t>. № 18 «О введении в действие Санитарных правил – СП 1.1.1058-01».</w:t>
      </w:r>
    </w:p>
    <w:p w:rsidR="00771EA6" w:rsidRPr="00682B8A" w:rsidRDefault="00771EA6" w:rsidP="00771EA6">
      <w:pPr>
        <w:rPr>
          <w:rFonts w:cs="Arial"/>
          <w:bCs/>
          <w:iCs/>
          <w:color w:val="002060"/>
        </w:rPr>
      </w:pPr>
      <w:r w:rsidRPr="00682B8A">
        <w:rPr>
          <w:rFonts w:cs="Arial"/>
          <w:bCs/>
          <w:iCs/>
          <w:color w:val="002060"/>
        </w:rPr>
        <w:t>2. Необходимые изменения, дополнения в программу производственного контроля вносятся при изменении вида деятельности, вводе в эксплуатацию новых помещений, реконструкции старых, других существенных изменениях деятельности юридического лица.</w:t>
      </w:r>
    </w:p>
    <w:p w:rsidR="00771EA6" w:rsidRPr="00682B8A" w:rsidRDefault="00771EA6" w:rsidP="00771EA6">
      <w:pPr>
        <w:rPr>
          <w:rFonts w:cs="Arial"/>
          <w:bCs/>
          <w:iCs/>
          <w:color w:val="002060"/>
        </w:rPr>
      </w:pPr>
      <w:r w:rsidRPr="00682B8A">
        <w:rPr>
          <w:rFonts w:cs="Arial"/>
          <w:bCs/>
          <w:iCs/>
          <w:color w:val="002060"/>
        </w:rPr>
        <w:t>3. Виды деятельности, которые осуществляет образовательная организация:</w:t>
      </w:r>
    </w:p>
    <w:p w:rsidR="00771EA6" w:rsidRPr="00682B8A" w:rsidRDefault="00CE572C" w:rsidP="00771EA6">
      <w:pPr>
        <w:rPr>
          <w:rFonts w:cs="Arial"/>
          <w:bCs/>
          <w:iCs/>
          <w:color w:val="002060"/>
          <w:u w:val="single"/>
        </w:rPr>
      </w:pPr>
      <w:r w:rsidRPr="00682B8A">
        <w:rPr>
          <w:rFonts w:cs="Arial"/>
          <w:bCs/>
          <w:iCs/>
          <w:color w:val="002060"/>
          <w:u w:val="single"/>
        </w:rPr>
        <w:lastRenderedPageBreak/>
        <w:t xml:space="preserve">Предоставление общедоступного </w:t>
      </w:r>
      <w:proofErr w:type="gramStart"/>
      <w:r w:rsidRPr="00682B8A">
        <w:rPr>
          <w:rFonts w:cs="Arial"/>
          <w:bCs/>
          <w:iCs/>
          <w:color w:val="002060"/>
          <w:u w:val="single"/>
        </w:rPr>
        <w:t>бесплатного  дошкольного</w:t>
      </w:r>
      <w:proofErr w:type="gramEnd"/>
      <w:r w:rsidRPr="00682B8A">
        <w:rPr>
          <w:rFonts w:cs="Arial"/>
          <w:bCs/>
          <w:iCs/>
          <w:color w:val="002060"/>
          <w:u w:val="single"/>
        </w:rPr>
        <w:t xml:space="preserve"> образования по адаптированной основной образовательной программе</w:t>
      </w:r>
      <w:r w:rsidR="00897187" w:rsidRPr="00682B8A">
        <w:rPr>
          <w:rFonts w:cs="Arial"/>
          <w:bCs/>
          <w:iCs/>
          <w:color w:val="002060"/>
          <w:u w:val="single"/>
        </w:rPr>
        <w:t xml:space="preserve"> дошкольного образования</w:t>
      </w:r>
      <w:r w:rsidR="00771EA6" w:rsidRPr="00682B8A">
        <w:rPr>
          <w:rFonts w:cs="Arial"/>
          <w:bCs/>
          <w:iCs/>
          <w:color w:val="002060"/>
          <w:u w:val="single"/>
        </w:rPr>
        <w:t>;</w:t>
      </w:r>
      <w:r w:rsidR="00897187" w:rsidRPr="00682B8A">
        <w:rPr>
          <w:rFonts w:cs="Arial"/>
          <w:bCs/>
          <w:iCs/>
          <w:color w:val="002060"/>
          <w:u w:val="single"/>
        </w:rPr>
        <w:t xml:space="preserve"> присмотр и уход за воспитанниками в возрасте от 2 месяцев до прекращения образовательных отношений__________________________________________________</w:t>
      </w:r>
    </w:p>
    <w:p w:rsidR="00771EA6" w:rsidRPr="00682B8A" w:rsidRDefault="00771EA6" w:rsidP="00771EA6">
      <w:pPr>
        <w:rPr>
          <w:rFonts w:cs="Arial"/>
          <w:bCs/>
          <w:iCs/>
          <w:color w:val="002060"/>
        </w:rPr>
      </w:pPr>
      <w:r w:rsidRPr="00682B8A">
        <w:rPr>
          <w:rFonts w:cs="Arial"/>
          <w:bCs/>
          <w:iCs/>
          <w:color w:val="002060"/>
        </w:rPr>
        <w:t xml:space="preserve">4. </w:t>
      </w:r>
      <w:r w:rsidRPr="00682B8A">
        <w:rPr>
          <w:rFonts w:cs="Arial"/>
          <w:b/>
          <w:bCs/>
          <w:iCs/>
          <w:color w:val="002060"/>
        </w:rPr>
        <w:t>Перечень официально изданных санитарных правил, методов и методик контроля факторов среды обитания в соответствии с осуществляемой деятельностью</w:t>
      </w:r>
      <w:r w:rsidRPr="00682B8A">
        <w:rPr>
          <w:rFonts w:cs="Arial"/>
          <w:bCs/>
          <w:iCs/>
          <w:color w:val="002060"/>
        </w:rPr>
        <w:t>:</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xml:space="preserve">– Федеральный закон от 30 марта </w:t>
      </w:r>
      <w:smartTag w:uri="urn:schemas-microsoft-com:office:smarttags" w:element="metricconverter">
        <w:smartTagPr>
          <w:attr w:name="ProductID" w:val="1999 г"/>
        </w:smartTagPr>
        <w:r w:rsidRPr="00682B8A">
          <w:rPr>
            <w:rFonts w:ascii="Arial" w:hAnsi="Arial" w:cs="Arial"/>
            <w:bCs/>
            <w:iCs/>
            <w:color w:val="002060"/>
            <w:sz w:val="20"/>
            <w:szCs w:val="20"/>
          </w:rPr>
          <w:t>1999 г</w:t>
        </w:r>
      </w:smartTag>
      <w:r w:rsidRPr="00682B8A">
        <w:rPr>
          <w:rFonts w:ascii="Arial" w:hAnsi="Arial" w:cs="Arial"/>
          <w:bCs/>
          <w:iCs/>
          <w:color w:val="002060"/>
          <w:sz w:val="20"/>
          <w:szCs w:val="20"/>
        </w:rPr>
        <w:t>. № 52-ФЗ «О санитарно-эпидемиологическом благополучии населения»;</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xml:space="preserve">– Федеральный закон от 2 января </w:t>
      </w:r>
      <w:smartTag w:uri="urn:schemas-microsoft-com:office:smarttags" w:element="metricconverter">
        <w:smartTagPr>
          <w:attr w:name="ProductID" w:val="2000 г"/>
        </w:smartTagPr>
        <w:r w:rsidRPr="00682B8A">
          <w:rPr>
            <w:rFonts w:ascii="Arial" w:hAnsi="Arial" w:cs="Arial"/>
            <w:bCs/>
            <w:iCs/>
            <w:color w:val="002060"/>
            <w:sz w:val="20"/>
            <w:szCs w:val="20"/>
          </w:rPr>
          <w:t>2000 г</w:t>
        </w:r>
      </w:smartTag>
      <w:r w:rsidRPr="00682B8A">
        <w:rPr>
          <w:rFonts w:ascii="Arial" w:hAnsi="Arial" w:cs="Arial"/>
          <w:bCs/>
          <w:iCs/>
          <w:color w:val="002060"/>
          <w:sz w:val="20"/>
          <w:szCs w:val="20"/>
        </w:rPr>
        <w:t>. № 29-ФЗ «О качестве и безопасности пищевых продуктов»;</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ГОСТ Р 56237-2014 (ИСО 5667-5:2006). Национальный стандарт Российской Федерации. Вода питьевая. Отбор проб на станциях водоподготовки и в трубопроводных распределительных системах;</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ГОСТ 31861-2012. Межгосударственный стандарт. Вода. Общие требования к отбору проб;</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xml:space="preserve">– 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682B8A">
        <w:rPr>
          <w:rFonts w:ascii="Arial" w:hAnsi="Arial" w:cs="Arial"/>
          <w:bCs/>
          <w:iCs/>
          <w:color w:val="002060"/>
          <w:sz w:val="20"/>
          <w:szCs w:val="20"/>
        </w:rPr>
        <w:t>оборотоспособности</w:t>
      </w:r>
      <w:proofErr w:type="spellEnd"/>
      <w:r w:rsidRPr="00682B8A">
        <w:rPr>
          <w:rFonts w:ascii="Arial" w:hAnsi="Arial" w:cs="Arial"/>
          <w:bCs/>
          <w:iCs/>
          <w:color w:val="002060"/>
          <w:sz w:val="20"/>
          <w:szCs w:val="20"/>
        </w:rPr>
        <w:t xml:space="preserve"> в них пищевых продуктов и продовольственного сырья. Санитарно-эпидемиологические правила;</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СП 3.1/3.2.3146-13. Общие требования по профилактике инфекционных и паразитарных болезней. Санитарно-эпидемиологические правила;</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xml:space="preserve">– СП 3.5.1378-03. 3.5. </w:t>
      </w:r>
      <w:proofErr w:type="spellStart"/>
      <w:r w:rsidRPr="00682B8A">
        <w:rPr>
          <w:rFonts w:ascii="Arial" w:hAnsi="Arial" w:cs="Arial"/>
          <w:bCs/>
          <w:iCs/>
          <w:color w:val="002060"/>
          <w:sz w:val="20"/>
          <w:szCs w:val="20"/>
        </w:rPr>
        <w:t>Дезинфектология</w:t>
      </w:r>
      <w:proofErr w:type="spellEnd"/>
      <w:r w:rsidRPr="00682B8A">
        <w:rPr>
          <w:rFonts w:ascii="Arial" w:hAnsi="Arial" w:cs="Arial"/>
          <w:bCs/>
          <w:iCs/>
          <w:color w:val="002060"/>
          <w:sz w:val="20"/>
          <w:szCs w:val="20"/>
        </w:rPr>
        <w:t>. Санитарно-эпидемиологические требования к организации и осуществлению дезинфекционной деятельности. Санитарно-эпидемиологические правила;</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xml:space="preserve">– СП 3.5.3.3223-14. Санитарно-эпидемиологические требования к организации и проведению </w:t>
      </w:r>
      <w:proofErr w:type="spellStart"/>
      <w:r w:rsidRPr="00682B8A">
        <w:rPr>
          <w:rFonts w:ascii="Arial" w:hAnsi="Arial" w:cs="Arial"/>
          <w:bCs/>
          <w:iCs/>
          <w:color w:val="002060"/>
          <w:sz w:val="20"/>
          <w:szCs w:val="20"/>
        </w:rPr>
        <w:t>дератизационных</w:t>
      </w:r>
      <w:proofErr w:type="spellEnd"/>
      <w:r w:rsidRPr="00682B8A">
        <w:rPr>
          <w:rFonts w:ascii="Arial" w:hAnsi="Arial" w:cs="Arial"/>
          <w:bCs/>
          <w:iCs/>
          <w:color w:val="002060"/>
          <w:sz w:val="20"/>
          <w:szCs w:val="20"/>
        </w:rPr>
        <w:t xml:space="preserve"> мероприятий;</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xml:space="preserve">– Р 2.2.2006-05. 2.2. Гигиена труда. </w:t>
      </w:r>
      <w:proofErr w:type="gramStart"/>
      <w:r w:rsidRPr="00682B8A">
        <w:rPr>
          <w:rFonts w:ascii="Arial" w:hAnsi="Arial" w:cs="Arial"/>
          <w:bCs/>
          <w:iCs/>
          <w:color w:val="002060"/>
          <w:sz w:val="20"/>
          <w:szCs w:val="20"/>
        </w:rPr>
        <w:t>Руководство по гигиенической оценке</w:t>
      </w:r>
      <w:proofErr w:type="gramEnd"/>
      <w:r w:rsidRPr="00682B8A">
        <w:rPr>
          <w:rFonts w:ascii="Arial" w:hAnsi="Arial" w:cs="Arial"/>
          <w:bCs/>
          <w:iCs/>
          <w:color w:val="002060"/>
          <w:sz w:val="20"/>
          <w:szCs w:val="20"/>
        </w:rPr>
        <w:t xml:space="preserve"> факторов рабочей среды и трудового процесса. Критерии и классификация условий труда;</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СанПиН 2.2.2.540-96. 2.2.2. Технологические процессы, сырье, материалы и оборудование, рабочий инструмент. Гигиенические требования к ручным инструментам и организации работ. Санитарные правила и нормы;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СанПиН 2.2.4.3359-16 Санитарно-эпидемиологические требования к физическим факторам на рабочих местах;</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СанПиН 2.2.0.555-96. 2.2. Гигиена труда. Гигиенические требования к условиям труда женщин. Санитарные правила и нормы;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СП 2.2.2.1327-03. 2.2.2.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 Санитарно-эпидемиологические правила;</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lastRenderedPageBreak/>
        <w:t>– СП 60.13330.2016. Свод правил. Отопление, вентиляция и кондиционирование воздуха. Актуализированная редакция СНиП 41-01-2003;</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СН 2.2.4/2.1.8.566-96. 2.2.4. Физические факторы производственной среды. 2.1.8. Физические факторы окружающей природной среды. Производственная вибрация, вибрация в помещениях жилых и общественных зданий. Санитарные нормы;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МУ № 4425-87 «Санитарно-гигиенический контроль систем вентиляции производственных помещений»;</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ПОТ РМ-017-2001 «Межотраслевые правила по охране труда при окрасочных работах»;</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МУ 2.2.4.706-98/МУ ОТ РМ 01-98. 2.2.4. Физические факторы производственной среды. Оценка освещения рабочих мест. Методические указания;</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СанПиН 2.2.2.1332-03. 2.2.2. Гигиена труда. Технологические процессы, сырье, материалы и оборудование, рабочий инструмент. Гигиенические требования к организации работы на копировально-множительной технике. Санитарно-эпидемиологические правила и нормативы;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СП 2.2.2.1327-03. 2.2.2.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 Санитарно-эпидемиологические правила;</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НРБ-99/2009. СанПиН 2.6.1.2523-09. Нормы радиационной безопасности. Санитарные правила и нормативы;</w:t>
      </w:r>
    </w:p>
    <w:p w:rsidR="00854B84" w:rsidRPr="00682B8A" w:rsidRDefault="00854B84" w:rsidP="00854B84">
      <w:pPr>
        <w:spacing w:after="120"/>
        <w:rPr>
          <w:rFonts w:ascii="Arial" w:hAnsi="Arial" w:cs="Arial"/>
          <w:bCs/>
          <w:iCs/>
          <w:color w:val="002060"/>
          <w:sz w:val="20"/>
          <w:szCs w:val="20"/>
        </w:rPr>
      </w:pPr>
      <w:r w:rsidRPr="00682B8A">
        <w:rPr>
          <w:rFonts w:ascii="Arial" w:hAnsi="Arial" w:cs="Arial"/>
          <w:bCs/>
          <w:iCs/>
          <w:color w:val="002060"/>
          <w:sz w:val="20"/>
          <w:szCs w:val="20"/>
        </w:rPr>
        <w:t xml:space="preserve">– приказ Минздрава России от 12 апреля </w:t>
      </w:r>
      <w:smartTag w:uri="urn:schemas-microsoft-com:office:smarttags" w:element="metricconverter">
        <w:smartTagPr>
          <w:attr w:name="ProductID" w:val="2011 г"/>
        </w:smartTagPr>
        <w:r w:rsidRPr="00682B8A">
          <w:rPr>
            <w:rFonts w:ascii="Arial" w:hAnsi="Arial" w:cs="Arial"/>
            <w:bCs/>
            <w:iCs/>
            <w:color w:val="002060"/>
            <w:sz w:val="20"/>
            <w:szCs w:val="20"/>
          </w:rPr>
          <w:t>2011 г</w:t>
        </w:r>
      </w:smartTag>
      <w:r w:rsidRPr="00682B8A">
        <w:rPr>
          <w:rFonts w:ascii="Arial" w:hAnsi="Arial" w:cs="Arial"/>
          <w:bCs/>
          <w:iCs/>
          <w:color w:val="002060"/>
          <w:sz w:val="20"/>
          <w:szCs w:val="20"/>
        </w:rPr>
        <w:t>.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71EA6" w:rsidRPr="00682B8A" w:rsidRDefault="00854B84" w:rsidP="00771EA6">
      <w:pPr>
        <w:rPr>
          <w:rFonts w:cs="Arial"/>
          <w:bCs/>
          <w:iCs/>
          <w:color w:val="002060"/>
        </w:rPr>
      </w:pPr>
      <w:r w:rsidRPr="00682B8A">
        <w:rPr>
          <w:rFonts w:cs="Arial"/>
          <w:color w:val="002060"/>
        </w:rPr>
        <w:t xml:space="preserve">5. </w:t>
      </w:r>
      <w:r w:rsidR="00771EA6" w:rsidRPr="00682B8A">
        <w:rPr>
          <w:rFonts w:cs="Arial"/>
          <w:color w:val="002060"/>
        </w:rPr>
        <w:t>Перечень работников, на которых возложены функции по осуществлению производственного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214"/>
        <w:gridCol w:w="2871"/>
        <w:gridCol w:w="2686"/>
      </w:tblGrid>
      <w:tr w:rsidR="00771EA6" w:rsidRPr="00682B8A" w:rsidTr="0033695C">
        <w:tc>
          <w:tcPr>
            <w:tcW w:w="418" w:type="pct"/>
            <w:vAlign w:val="center"/>
          </w:tcPr>
          <w:p w:rsidR="00771EA6" w:rsidRPr="00682B8A" w:rsidRDefault="00771EA6" w:rsidP="0033695C">
            <w:pPr>
              <w:jc w:val="center"/>
              <w:rPr>
                <w:rFonts w:cs="Arial"/>
                <w:b/>
                <w:color w:val="002060"/>
              </w:rPr>
            </w:pPr>
            <w:r w:rsidRPr="00682B8A">
              <w:rPr>
                <w:rFonts w:cs="Arial"/>
                <w:b/>
                <w:color w:val="002060"/>
              </w:rPr>
              <w:t>№ п/п</w:t>
            </w:r>
          </w:p>
        </w:tc>
        <w:tc>
          <w:tcPr>
            <w:tcW w:w="1679" w:type="pct"/>
            <w:vAlign w:val="center"/>
          </w:tcPr>
          <w:p w:rsidR="00771EA6" w:rsidRPr="00682B8A" w:rsidRDefault="00771EA6" w:rsidP="0033695C">
            <w:pPr>
              <w:jc w:val="center"/>
              <w:rPr>
                <w:rFonts w:cs="Arial"/>
                <w:b/>
                <w:color w:val="002060"/>
              </w:rPr>
            </w:pPr>
            <w:r w:rsidRPr="00682B8A">
              <w:rPr>
                <w:rFonts w:cs="Arial"/>
                <w:b/>
                <w:color w:val="002060"/>
              </w:rPr>
              <w:t>Фамилия Имя Отчество</w:t>
            </w:r>
          </w:p>
        </w:tc>
        <w:tc>
          <w:tcPr>
            <w:tcW w:w="1500" w:type="pct"/>
            <w:vAlign w:val="center"/>
          </w:tcPr>
          <w:p w:rsidR="00771EA6" w:rsidRPr="00682B8A" w:rsidRDefault="00771EA6" w:rsidP="0033695C">
            <w:pPr>
              <w:jc w:val="center"/>
              <w:rPr>
                <w:rFonts w:cs="Arial"/>
                <w:b/>
                <w:color w:val="002060"/>
              </w:rPr>
            </w:pPr>
            <w:r w:rsidRPr="00682B8A">
              <w:rPr>
                <w:rFonts w:cs="Arial"/>
                <w:b/>
                <w:color w:val="002060"/>
              </w:rPr>
              <w:t>Занимаемая должность</w:t>
            </w:r>
          </w:p>
        </w:tc>
        <w:tc>
          <w:tcPr>
            <w:tcW w:w="1403" w:type="pct"/>
            <w:vAlign w:val="center"/>
          </w:tcPr>
          <w:p w:rsidR="00771EA6" w:rsidRPr="00682B8A" w:rsidRDefault="00771EA6" w:rsidP="0033695C">
            <w:pPr>
              <w:jc w:val="center"/>
              <w:rPr>
                <w:rFonts w:cs="Arial"/>
                <w:b/>
                <w:color w:val="002060"/>
              </w:rPr>
            </w:pPr>
            <w:r w:rsidRPr="00682B8A">
              <w:rPr>
                <w:rFonts w:cs="Arial"/>
                <w:b/>
                <w:color w:val="002060"/>
              </w:rPr>
              <w:t>Приказ о назначении</w:t>
            </w:r>
          </w:p>
        </w:tc>
      </w:tr>
      <w:tr w:rsidR="00771EA6" w:rsidRPr="00682B8A" w:rsidTr="0033695C">
        <w:trPr>
          <w:trHeight w:val="340"/>
        </w:trPr>
        <w:tc>
          <w:tcPr>
            <w:tcW w:w="418" w:type="pct"/>
          </w:tcPr>
          <w:p w:rsidR="00771EA6" w:rsidRPr="00682B8A" w:rsidRDefault="00771EA6" w:rsidP="0033695C">
            <w:pPr>
              <w:rPr>
                <w:rFonts w:cs="Arial"/>
                <w:color w:val="002060"/>
              </w:rPr>
            </w:pPr>
            <w:r w:rsidRPr="00682B8A">
              <w:rPr>
                <w:rFonts w:cs="Arial"/>
                <w:color w:val="002060"/>
              </w:rPr>
              <w:t>1</w:t>
            </w:r>
          </w:p>
        </w:tc>
        <w:tc>
          <w:tcPr>
            <w:tcW w:w="1679" w:type="pct"/>
          </w:tcPr>
          <w:p w:rsidR="00771EA6" w:rsidRPr="00682B8A" w:rsidRDefault="00854B84" w:rsidP="0033695C">
            <w:pPr>
              <w:rPr>
                <w:color w:val="002060"/>
              </w:rPr>
            </w:pPr>
            <w:proofErr w:type="spellStart"/>
            <w:r w:rsidRPr="00682B8A">
              <w:rPr>
                <w:color w:val="002060"/>
              </w:rPr>
              <w:t>Илькаева</w:t>
            </w:r>
            <w:proofErr w:type="spellEnd"/>
            <w:r w:rsidRPr="00682B8A">
              <w:rPr>
                <w:color w:val="002060"/>
              </w:rPr>
              <w:t xml:space="preserve"> Ирина Евгеньевна</w:t>
            </w:r>
          </w:p>
        </w:tc>
        <w:tc>
          <w:tcPr>
            <w:tcW w:w="1500" w:type="pct"/>
          </w:tcPr>
          <w:p w:rsidR="00771EA6" w:rsidRPr="00682B8A" w:rsidRDefault="00854B84" w:rsidP="0033695C">
            <w:pPr>
              <w:rPr>
                <w:color w:val="002060"/>
              </w:rPr>
            </w:pPr>
            <w:r w:rsidRPr="00682B8A">
              <w:rPr>
                <w:color w:val="002060"/>
              </w:rPr>
              <w:t xml:space="preserve">Заведующий </w:t>
            </w:r>
          </w:p>
        </w:tc>
        <w:tc>
          <w:tcPr>
            <w:tcW w:w="1403" w:type="pct"/>
          </w:tcPr>
          <w:p w:rsidR="00771EA6" w:rsidRPr="00682B8A" w:rsidRDefault="006608E3" w:rsidP="0033695C">
            <w:pPr>
              <w:rPr>
                <w:color w:val="002060"/>
              </w:rPr>
            </w:pPr>
            <w:r w:rsidRPr="00682B8A">
              <w:rPr>
                <w:color w:val="002060"/>
              </w:rPr>
              <w:t>№17-лс от 14.01.2019</w:t>
            </w:r>
          </w:p>
        </w:tc>
      </w:tr>
      <w:tr w:rsidR="00771EA6" w:rsidRPr="00682B8A" w:rsidTr="0033695C">
        <w:trPr>
          <w:trHeight w:val="340"/>
        </w:trPr>
        <w:tc>
          <w:tcPr>
            <w:tcW w:w="418" w:type="pct"/>
          </w:tcPr>
          <w:p w:rsidR="00771EA6" w:rsidRPr="00682B8A" w:rsidRDefault="00771EA6" w:rsidP="0033695C">
            <w:pPr>
              <w:rPr>
                <w:rFonts w:cs="Arial"/>
                <w:color w:val="002060"/>
              </w:rPr>
            </w:pPr>
            <w:r w:rsidRPr="00682B8A">
              <w:rPr>
                <w:rFonts w:cs="Arial"/>
                <w:color w:val="002060"/>
              </w:rPr>
              <w:t>2</w:t>
            </w:r>
          </w:p>
        </w:tc>
        <w:tc>
          <w:tcPr>
            <w:tcW w:w="1679" w:type="pct"/>
          </w:tcPr>
          <w:p w:rsidR="00771EA6" w:rsidRPr="00682B8A" w:rsidRDefault="00854B84" w:rsidP="0033695C">
            <w:pPr>
              <w:rPr>
                <w:color w:val="002060"/>
              </w:rPr>
            </w:pPr>
            <w:r w:rsidRPr="00682B8A">
              <w:rPr>
                <w:color w:val="002060"/>
              </w:rPr>
              <w:t xml:space="preserve">Гончарова Надежда Ивановна  </w:t>
            </w:r>
          </w:p>
        </w:tc>
        <w:tc>
          <w:tcPr>
            <w:tcW w:w="1500" w:type="pct"/>
          </w:tcPr>
          <w:p w:rsidR="00771EA6" w:rsidRPr="00682B8A" w:rsidRDefault="00854B84" w:rsidP="0033695C">
            <w:pPr>
              <w:rPr>
                <w:color w:val="002060"/>
              </w:rPr>
            </w:pPr>
            <w:r w:rsidRPr="00682B8A">
              <w:rPr>
                <w:color w:val="002060"/>
              </w:rPr>
              <w:t>Старший воспитатель</w:t>
            </w:r>
          </w:p>
        </w:tc>
        <w:tc>
          <w:tcPr>
            <w:tcW w:w="1403" w:type="pct"/>
          </w:tcPr>
          <w:p w:rsidR="00771EA6" w:rsidRPr="00682B8A" w:rsidRDefault="00854B84" w:rsidP="0033695C">
            <w:pPr>
              <w:rPr>
                <w:color w:val="002060"/>
              </w:rPr>
            </w:pPr>
            <w:r w:rsidRPr="00682B8A">
              <w:rPr>
                <w:color w:val="002060"/>
              </w:rPr>
              <w:t>№89-к от06.03.2013</w:t>
            </w:r>
          </w:p>
        </w:tc>
      </w:tr>
      <w:tr w:rsidR="00771EA6" w:rsidRPr="00682B8A" w:rsidTr="0033695C">
        <w:trPr>
          <w:trHeight w:val="340"/>
        </w:trPr>
        <w:tc>
          <w:tcPr>
            <w:tcW w:w="418" w:type="pct"/>
          </w:tcPr>
          <w:p w:rsidR="00771EA6" w:rsidRPr="00682B8A" w:rsidRDefault="00771EA6" w:rsidP="0033695C">
            <w:pPr>
              <w:rPr>
                <w:rFonts w:cs="Arial"/>
                <w:color w:val="002060"/>
              </w:rPr>
            </w:pPr>
            <w:r w:rsidRPr="00682B8A">
              <w:rPr>
                <w:rFonts w:cs="Arial"/>
                <w:color w:val="002060"/>
              </w:rPr>
              <w:t>3</w:t>
            </w:r>
          </w:p>
        </w:tc>
        <w:tc>
          <w:tcPr>
            <w:tcW w:w="1679" w:type="pct"/>
          </w:tcPr>
          <w:p w:rsidR="00771EA6" w:rsidRPr="00682B8A" w:rsidRDefault="00854B84" w:rsidP="0033695C">
            <w:pPr>
              <w:rPr>
                <w:color w:val="002060"/>
              </w:rPr>
            </w:pPr>
            <w:proofErr w:type="spellStart"/>
            <w:r w:rsidRPr="00682B8A">
              <w:rPr>
                <w:color w:val="002060"/>
              </w:rPr>
              <w:t>Овчинникова</w:t>
            </w:r>
            <w:proofErr w:type="spellEnd"/>
            <w:r w:rsidRPr="00682B8A">
              <w:rPr>
                <w:color w:val="002060"/>
              </w:rPr>
              <w:t xml:space="preserve"> Ольга Викторовна</w:t>
            </w:r>
          </w:p>
        </w:tc>
        <w:tc>
          <w:tcPr>
            <w:tcW w:w="1500" w:type="pct"/>
          </w:tcPr>
          <w:p w:rsidR="00771EA6" w:rsidRPr="00682B8A" w:rsidRDefault="00854B84" w:rsidP="0033695C">
            <w:pPr>
              <w:rPr>
                <w:color w:val="002060"/>
              </w:rPr>
            </w:pPr>
            <w:r w:rsidRPr="00682B8A">
              <w:rPr>
                <w:color w:val="002060"/>
              </w:rPr>
              <w:t xml:space="preserve">Завхоз </w:t>
            </w:r>
          </w:p>
        </w:tc>
        <w:tc>
          <w:tcPr>
            <w:tcW w:w="1403" w:type="pct"/>
          </w:tcPr>
          <w:p w:rsidR="00771EA6" w:rsidRPr="00682B8A" w:rsidRDefault="000A501D" w:rsidP="0033695C">
            <w:pPr>
              <w:rPr>
                <w:color w:val="002060"/>
              </w:rPr>
            </w:pPr>
            <w:r w:rsidRPr="00682B8A">
              <w:rPr>
                <w:color w:val="002060"/>
              </w:rPr>
              <w:t>№ 161 от 01.06.2009</w:t>
            </w:r>
          </w:p>
        </w:tc>
      </w:tr>
      <w:tr w:rsidR="00771EA6" w:rsidRPr="00682B8A" w:rsidTr="0033695C">
        <w:trPr>
          <w:trHeight w:val="340"/>
        </w:trPr>
        <w:tc>
          <w:tcPr>
            <w:tcW w:w="418" w:type="pct"/>
          </w:tcPr>
          <w:p w:rsidR="00771EA6" w:rsidRPr="00682B8A" w:rsidRDefault="00771EA6" w:rsidP="0033695C">
            <w:pPr>
              <w:rPr>
                <w:rFonts w:cs="Arial"/>
                <w:color w:val="002060"/>
              </w:rPr>
            </w:pPr>
            <w:r w:rsidRPr="00682B8A">
              <w:rPr>
                <w:rFonts w:cs="Arial"/>
                <w:color w:val="002060"/>
              </w:rPr>
              <w:t>4</w:t>
            </w:r>
          </w:p>
        </w:tc>
        <w:tc>
          <w:tcPr>
            <w:tcW w:w="1679" w:type="pct"/>
          </w:tcPr>
          <w:p w:rsidR="00771EA6" w:rsidRPr="00682B8A" w:rsidRDefault="00854B84" w:rsidP="0033695C">
            <w:pPr>
              <w:rPr>
                <w:color w:val="002060"/>
              </w:rPr>
            </w:pPr>
            <w:r w:rsidRPr="00682B8A">
              <w:rPr>
                <w:color w:val="002060"/>
              </w:rPr>
              <w:t>Тамм Марина Александровна</w:t>
            </w:r>
          </w:p>
        </w:tc>
        <w:tc>
          <w:tcPr>
            <w:tcW w:w="1500" w:type="pct"/>
          </w:tcPr>
          <w:p w:rsidR="00771EA6" w:rsidRPr="00682B8A" w:rsidRDefault="00854B84" w:rsidP="0033695C">
            <w:pPr>
              <w:rPr>
                <w:color w:val="002060"/>
              </w:rPr>
            </w:pPr>
            <w:r w:rsidRPr="00682B8A">
              <w:rPr>
                <w:color w:val="002060"/>
              </w:rPr>
              <w:t>Специалист по кадрам</w:t>
            </w:r>
          </w:p>
        </w:tc>
        <w:tc>
          <w:tcPr>
            <w:tcW w:w="1403" w:type="pct"/>
          </w:tcPr>
          <w:p w:rsidR="00771EA6" w:rsidRPr="00682B8A" w:rsidRDefault="000A501D" w:rsidP="0033695C">
            <w:pPr>
              <w:rPr>
                <w:color w:val="002060"/>
              </w:rPr>
            </w:pPr>
            <w:r w:rsidRPr="00682B8A">
              <w:rPr>
                <w:color w:val="002060"/>
              </w:rPr>
              <w:t>№ 22 от 01.02.2011</w:t>
            </w:r>
          </w:p>
        </w:tc>
      </w:tr>
      <w:tr w:rsidR="00771EA6" w:rsidRPr="00682B8A" w:rsidTr="0033695C">
        <w:trPr>
          <w:trHeight w:val="340"/>
        </w:trPr>
        <w:tc>
          <w:tcPr>
            <w:tcW w:w="418" w:type="pct"/>
          </w:tcPr>
          <w:p w:rsidR="00771EA6" w:rsidRPr="00682B8A" w:rsidRDefault="00771EA6" w:rsidP="0033695C">
            <w:pPr>
              <w:rPr>
                <w:rFonts w:cs="Arial"/>
                <w:color w:val="002060"/>
              </w:rPr>
            </w:pPr>
            <w:r w:rsidRPr="00682B8A">
              <w:rPr>
                <w:rFonts w:cs="Arial"/>
                <w:color w:val="002060"/>
              </w:rPr>
              <w:t>5</w:t>
            </w:r>
          </w:p>
        </w:tc>
        <w:tc>
          <w:tcPr>
            <w:tcW w:w="1679" w:type="pct"/>
          </w:tcPr>
          <w:p w:rsidR="00771EA6" w:rsidRPr="00682B8A" w:rsidRDefault="006608E3" w:rsidP="0033695C">
            <w:pPr>
              <w:rPr>
                <w:color w:val="002060"/>
              </w:rPr>
            </w:pPr>
            <w:proofErr w:type="spellStart"/>
            <w:r w:rsidRPr="00682B8A">
              <w:rPr>
                <w:color w:val="002060"/>
              </w:rPr>
              <w:t>Погребняк</w:t>
            </w:r>
            <w:proofErr w:type="spellEnd"/>
            <w:r w:rsidRPr="00682B8A">
              <w:rPr>
                <w:color w:val="002060"/>
              </w:rPr>
              <w:t xml:space="preserve"> Лидия Родионовна</w:t>
            </w:r>
          </w:p>
        </w:tc>
        <w:tc>
          <w:tcPr>
            <w:tcW w:w="1500" w:type="pct"/>
          </w:tcPr>
          <w:p w:rsidR="00771EA6" w:rsidRPr="00682B8A" w:rsidRDefault="00854B84" w:rsidP="0033695C">
            <w:pPr>
              <w:rPr>
                <w:color w:val="002060"/>
              </w:rPr>
            </w:pPr>
            <w:r w:rsidRPr="00682B8A">
              <w:rPr>
                <w:color w:val="002060"/>
              </w:rPr>
              <w:t>Старшая м/с</w:t>
            </w:r>
          </w:p>
        </w:tc>
        <w:tc>
          <w:tcPr>
            <w:tcW w:w="1403" w:type="pct"/>
          </w:tcPr>
          <w:p w:rsidR="00771EA6" w:rsidRPr="00682B8A" w:rsidRDefault="006608E3" w:rsidP="0033695C">
            <w:pPr>
              <w:rPr>
                <w:color w:val="002060"/>
              </w:rPr>
            </w:pPr>
            <w:r w:rsidRPr="00682B8A">
              <w:rPr>
                <w:color w:val="002060"/>
              </w:rPr>
              <w:t>142-к от 18.06.2018</w:t>
            </w:r>
          </w:p>
        </w:tc>
      </w:tr>
    </w:tbl>
    <w:p w:rsidR="00771EA6" w:rsidRPr="00682B8A" w:rsidRDefault="00771EA6" w:rsidP="00771EA6">
      <w:pPr>
        <w:rPr>
          <w:rFonts w:cs="Arial"/>
          <w:b/>
          <w:color w:val="002060"/>
        </w:rPr>
      </w:pPr>
    </w:p>
    <w:p w:rsidR="00771EA6" w:rsidRPr="00682B8A" w:rsidRDefault="00771EA6" w:rsidP="00771EA6">
      <w:pPr>
        <w:jc w:val="center"/>
        <w:rPr>
          <w:rFonts w:cs="Arial"/>
          <w:b/>
          <w:color w:val="002060"/>
        </w:rPr>
      </w:pPr>
      <w:r w:rsidRPr="00682B8A">
        <w:rPr>
          <w:rFonts w:cs="Arial"/>
          <w:b/>
          <w:color w:val="002060"/>
        </w:rPr>
        <w:t>Мероприятия по осуществлению производственного контроля</w:t>
      </w:r>
    </w:p>
    <w:p w:rsidR="00771EA6" w:rsidRPr="00682B8A" w:rsidRDefault="00771EA6" w:rsidP="00771EA6">
      <w:pPr>
        <w:rPr>
          <w:rFonts w:cs="Arial"/>
          <w:b/>
          <w:color w:val="002060"/>
        </w:rPr>
      </w:pPr>
    </w:p>
    <w:tbl>
      <w:tblPr>
        <w:tblW w:w="9986" w:type="dxa"/>
        <w:tblLayout w:type="fixed"/>
        <w:tblCellMar>
          <w:top w:w="15" w:type="dxa"/>
          <w:left w:w="15" w:type="dxa"/>
          <w:bottom w:w="15" w:type="dxa"/>
          <w:right w:w="15" w:type="dxa"/>
        </w:tblCellMar>
        <w:tblLook w:val="04A0" w:firstRow="1" w:lastRow="0" w:firstColumn="1" w:lastColumn="0" w:noHBand="0" w:noVBand="1"/>
      </w:tblPr>
      <w:tblGrid>
        <w:gridCol w:w="1351"/>
        <w:gridCol w:w="1621"/>
        <w:gridCol w:w="105"/>
        <w:gridCol w:w="1565"/>
        <w:gridCol w:w="1529"/>
        <w:gridCol w:w="1505"/>
        <w:gridCol w:w="150"/>
        <w:gridCol w:w="2150"/>
        <w:gridCol w:w="10"/>
      </w:tblGrid>
      <w:tr w:rsidR="00771EA6" w:rsidRPr="00682B8A" w:rsidTr="00641DDB">
        <w:tc>
          <w:tcPr>
            <w:tcW w:w="13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682B8A" w:rsidRDefault="00771EA6" w:rsidP="0033695C">
            <w:pPr>
              <w:jc w:val="center"/>
              <w:rPr>
                <w:rFonts w:cs="Arial"/>
                <w:b/>
                <w:bCs/>
                <w:color w:val="002060"/>
              </w:rPr>
            </w:pPr>
            <w:r w:rsidRPr="00682B8A">
              <w:rPr>
                <w:rFonts w:cs="Arial"/>
                <w:b/>
                <w:bCs/>
                <w:color w:val="002060"/>
              </w:rPr>
              <w:t>Объект конт</w:t>
            </w:r>
            <w:r w:rsidRPr="00682B8A">
              <w:rPr>
                <w:rFonts w:cs="Arial"/>
                <w:b/>
                <w:bCs/>
                <w:color w:val="002060"/>
              </w:rPr>
              <w:softHyphen/>
              <w:t>роля</w:t>
            </w:r>
          </w:p>
        </w:tc>
        <w:tc>
          <w:tcPr>
            <w:tcW w:w="1621" w:type="dxa"/>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682B8A" w:rsidRDefault="00771EA6" w:rsidP="0033695C">
            <w:pPr>
              <w:jc w:val="center"/>
              <w:rPr>
                <w:rFonts w:cs="Arial"/>
                <w:b/>
                <w:bCs/>
                <w:color w:val="002060"/>
              </w:rPr>
            </w:pPr>
            <w:r w:rsidRPr="00682B8A">
              <w:rPr>
                <w:rFonts w:cs="Arial"/>
                <w:b/>
                <w:bCs/>
                <w:color w:val="002060"/>
              </w:rPr>
              <w:t>Определя</w:t>
            </w:r>
            <w:r w:rsidRPr="00682B8A">
              <w:rPr>
                <w:rFonts w:cs="Arial"/>
                <w:b/>
                <w:bCs/>
                <w:color w:val="002060"/>
              </w:rPr>
              <w:softHyphen/>
              <w:t>емые показатели</w:t>
            </w:r>
          </w:p>
        </w:tc>
        <w:tc>
          <w:tcPr>
            <w:tcW w:w="1670" w:type="dxa"/>
            <w:gridSpan w:val="2"/>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682B8A" w:rsidRDefault="00771EA6" w:rsidP="0033695C">
            <w:pPr>
              <w:jc w:val="center"/>
              <w:rPr>
                <w:rFonts w:cs="Arial"/>
                <w:b/>
                <w:bCs/>
                <w:color w:val="002060"/>
              </w:rPr>
            </w:pPr>
            <w:r w:rsidRPr="00682B8A">
              <w:rPr>
                <w:rFonts w:cs="Arial"/>
                <w:b/>
                <w:bCs/>
                <w:color w:val="002060"/>
              </w:rPr>
              <w:t>Периодич</w:t>
            </w:r>
            <w:r w:rsidRPr="00682B8A">
              <w:rPr>
                <w:rFonts w:cs="Arial"/>
                <w:b/>
                <w:bCs/>
                <w:color w:val="002060"/>
              </w:rPr>
              <w:softHyphen/>
              <w:t>ность контроля</w:t>
            </w:r>
          </w:p>
        </w:tc>
        <w:tc>
          <w:tcPr>
            <w:tcW w:w="1529" w:type="dxa"/>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682B8A" w:rsidRDefault="00771EA6" w:rsidP="0033695C">
            <w:pPr>
              <w:jc w:val="center"/>
              <w:rPr>
                <w:rFonts w:cs="Arial"/>
                <w:b/>
                <w:bCs/>
                <w:color w:val="002060"/>
              </w:rPr>
            </w:pPr>
            <w:r w:rsidRPr="00682B8A">
              <w:rPr>
                <w:rFonts w:cs="Arial"/>
                <w:b/>
                <w:bCs/>
                <w:color w:val="002060"/>
              </w:rPr>
              <w:t>Лица, проводя</w:t>
            </w:r>
            <w:r w:rsidRPr="00682B8A">
              <w:rPr>
                <w:rFonts w:cs="Arial"/>
                <w:b/>
                <w:bCs/>
                <w:color w:val="002060"/>
              </w:rPr>
              <w:softHyphen/>
              <w:t>щие контроль</w:t>
            </w:r>
          </w:p>
        </w:tc>
        <w:tc>
          <w:tcPr>
            <w:tcW w:w="1505" w:type="dxa"/>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682B8A" w:rsidRDefault="00771EA6" w:rsidP="0033695C">
            <w:pPr>
              <w:jc w:val="center"/>
              <w:rPr>
                <w:rFonts w:cs="Arial"/>
                <w:b/>
                <w:bCs/>
                <w:color w:val="002060"/>
              </w:rPr>
            </w:pPr>
            <w:r w:rsidRPr="00682B8A">
              <w:rPr>
                <w:rFonts w:cs="Arial"/>
                <w:b/>
                <w:bCs/>
                <w:color w:val="002060"/>
              </w:rPr>
              <w:t>Норматив</w:t>
            </w:r>
            <w:r w:rsidRPr="00682B8A">
              <w:rPr>
                <w:rFonts w:cs="Arial"/>
                <w:b/>
                <w:bCs/>
                <w:color w:val="002060"/>
              </w:rPr>
              <w:softHyphen/>
              <w:t>ная докумен</w:t>
            </w:r>
            <w:r w:rsidRPr="00682B8A">
              <w:rPr>
                <w:rFonts w:cs="Arial"/>
                <w:b/>
                <w:bCs/>
                <w:color w:val="002060"/>
              </w:rPr>
              <w:softHyphen/>
              <w:t>тация</w:t>
            </w:r>
          </w:p>
        </w:tc>
        <w:tc>
          <w:tcPr>
            <w:tcW w:w="2310" w:type="dxa"/>
            <w:gridSpan w:val="3"/>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682B8A" w:rsidRDefault="00771EA6" w:rsidP="0033695C">
            <w:pPr>
              <w:jc w:val="center"/>
              <w:rPr>
                <w:rFonts w:cs="Arial"/>
                <w:b/>
                <w:bCs/>
                <w:color w:val="002060"/>
              </w:rPr>
            </w:pPr>
            <w:r w:rsidRPr="00682B8A">
              <w:rPr>
                <w:rFonts w:cs="Arial"/>
                <w:b/>
                <w:bCs/>
                <w:color w:val="002060"/>
              </w:rPr>
              <w:t>Формы учета (регистрации) результатов </w:t>
            </w:r>
            <w:r w:rsidRPr="00682B8A">
              <w:rPr>
                <w:rFonts w:cs="Arial"/>
                <w:b/>
                <w:bCs/>
                <w:color w:val="002060"/>
              </w:rPr>
              <w:br/>
              <w:t>контроля</w:t>
            </w:r>
          </w:p>
        </w:tc>
      </w:tr>
      <w:tr w:rsidR="00771EA6" w:rsidRPr="00682B8A" w:rsidTr="00641DDB">
        <w:tc>
          <w:tcPr>
            <w:tcW w:w="9986" w:type="dxa"/>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682B8A" w:rsidRDefault="00771EA6" w:rsidP="0033695C">
            <w:pPr>
              <w:rPr>
                <w:rFonts w:cs="Arial"/>
                <w:b/>
                <w:color w:val="002060"/>
              </w:rPr>
            </w:pPr>
            <w:r w:rsidRPr="00682B8A">
              <w:rPr>
                <w:rFonts w:cs="Arial"/>
                <w:b/>
                <w:color w:val="002060"/>
              </w:rPr>
              <w:t xml:space="preserve">Производственный контроль за благоустройством и санитарно-техническим состоянием </w:t>
            </w:r>
            <w:r w:rsidRPr="00682B8A">
              <w:rPr>
                <w:rFonts w:cs="Arial"/>
                <w:b/>
                <w:color w:val="002060"/>
              </w:rPr>
              <w:lastRenderedPageBreak/>
              <w:t>территории, помещений, оборудования, проведением строительства, реконструкции, технического переоснащения и ремонтных работ</w:t>
            </w:r>
          </w:p>
        </w:tc>
      </w:tr>
      <w:tr w:rsidR="000A501D" w:rsidRPr="00682B8A" w:rsidTr="00641DDB">
        <w:trPr>
          <w:trHeight w:val="340"/>
        </w:trPr>
        <w:tc>
          <w:tcPr>
            <w:tcW w:w="1351" w:type="dxa"/>
            <w:vMerge w:val="restart"/>
            <w:tcBorders>
              <w:left w:val="single" w:sz="4" w:space="0" w:color="000000"/>
              <w:right w:val="single" w:sz="4" w:space="0" w:color="000000"/>
            </w:tcBorders>
            <w:vAlign w:val="center"/>
          </w:tcPr>
          <w:p w:rsidR="000A501D" w:rsidRPr="00682B8A" w:rsidRDefault="000A501D" w:rsidP="004700D7">
            <w:pPr>
              <w:spacing w:after="120"/>
              <w:rPr>
                <w:rFonts w:ascii="Arial" w:hAnsi="Arial" w:cs="Arial"/>
                <w:color w:val="002060"/>
                <w:sz w:val="20"/>
                <w:szCs w:val="20"/>
              </w:rPr>
            </w:pPr>
            <w:r w:rsidRPr="00682B8A">
              <w:rPr>
                <w:rFonts w:ascii="Arial" w:hAnsi="Arial" w:cs="Arial"/>
                <w:color w:val="002060"/>
                <w:sz w:val="20"/>
                <w:szCs w:val="20"/>
              </w:rPr>
              <w:lastRenderedPageBreak/>
              <w:t>Микроклимат</w:t>
            </w:r>
          </w:p>
        </w:tc>
        <w:tc>
          <w:tcPr>
            <w:tcW w:w="1621" w:type="dxa"/>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0A501D" w:rsidP="004700D7">
            <w:pPr>
              <w:spacing w:after="120"/>
              <w:rPr>
                <w:rFonts w:ascii="Arial" w:hAnsi="Arial" w:cs="Arial"/>
                <w:color w:val="002060"/>
                <w:sz w:val="20"/>
                <w:szCs w:val="20"/>
              </w:rPr>
            </w:pPr>
            <w:r w:rsidRPr="00682B8A">
              <w:rPr>
                <w:rFonts w:ascii="Arial" w:hAnsi="Arial" w:cs="Arial"/>
                <w:color w:val="002060"/>
                <w:sz w:val="20"/>
                <w:szCs w:val="20"/>
              </w:rPr>
              <w:t>Температура воздуха</w:t>
            </w:r>
          </w:p>
          <w:p w:rsidR="000A501D" w:rsidRPr="00682B8A" w:rsidRDefault="000A501D" w:rsidP="004700D7">
            <w:pPr>
              <w:spacing w:after="120"/>
              <w:rPr>
                <w:rFonts w:ascii="Arial" w:hAnsi="Arial" w:cs="Arial"/>
                <w:color w:val="002060"/>
                <w:sz w:val="20"/>
                <w:szCs w:val="20"/>
              </w:rPr>
            </w:pPr>
            <w:r w:rsidRPr="00682B8A">
              <w:rPr>
                <w:rFonts w:ascii="Arial" w:hAnsi="Arial" w:cs="Arial"/>
                <w:color w:val="002060"/>
                <w:sz w:val="20"/>
                <w:szCs w:val="20"/>
              </w:rPr>
              <w:t>Скорость движения воздуха</w:t>
            </w:r>
          </w:p>
          <w:p w:rsidR="000A501D" w:rsidRPr="00682B8A" w:rsidRDefault="000A501D" w:rsidP="004700D7">
            <w:pPr>
              <w:spacing w:after="120"/>
              <w:rPr>
                <w:rFonts w:ascii="Arial" w:hAnsi="Arial" w:cs="Arial"/>
                <w:color w:val="002060"/>
                <w:sz w:val="20"/>
                <w:szCs w:val="20"/>
              </w:rPr>
            </w:pPr>
            <w:r w:rsidRPr="00682B8A">
              <w:rPr>
                <w:rFonts w:ascii="Arial" w:hAnsi="Arial" w:cs="Arial"/>
                <w:color w:val="002060"/>
                <w:sz w:val="20"/>
                <w:szCs w:val="20"/>
              </w:rPr>
              <w:t>Относительная влажность</w:t>
            </w:r>
          </w:p>
        </w:tc>
        <w:tc>
          <w:tcPr>
            <w:tcW w:w="1670" w:type="dxa"/>
            <w:gridSpan w:val="2"/>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4F6DD2" w:rsidP="004700D7">
            <w:pPr>
              <w:spacing w:after="120"/>
              <w:rPr>
                <w:rFonts w:ascii="Arial" w:hAnsi="Arial" w:cs="Arial"/>
                <w:color w:val="002060"/>
                <w:sz w:val="20"/>
                <w:szCs w:val="20"/>
              </w:rPr>
            </w:pPr>
            <w:r w:rsidRPr="00682B8A">
              <w:rPr>
                <w:rFonts w:ascii="Arial" w:hAnsi="Arial" w:cs="Arial"/>
                <w:color w:val="002060"/>
                <w:sz w:val="20"/>
                <w:szCs w:val="20"/>
              </w:rPr>
              <w:t>1 раз</w:t>
            </w:r>
            <w:r w:rsidR="000A501D" w:rsidRPr="00682B8A">
              <w:rPr>
                <w:rFonts w:ascii="Arial" w:hAnsi="Arial" w:cs="Arial"/>
                <w:color w:val="002060"/>
                <w:sz w:val="20"/>
                <w:szCs w:val="20"/>
              </w:rPr>
              <w:t xml:space="preserve"> в </w:t>
            </w:r>
            <w:r w:rsidRPr="00682B8A">
              <w:rPr>
                <w:rFonts w:ascii="Arial" w:hAnsi="Arial" w:cs="Arial"/>
                <w:color w:val="002060"/>
                <w:sz w:val="20"/>
                <w:szCs w:val="20"/>
              </w:rPr>
              <w:t xml:space="preserve">2 </w:t>
            </w:r>
            <w:r w:rsidR="000A501D" w:rsidRPr="00682B8A">
              <w:rPr>
                <w:rFonts w:ascii="Arial" w:hAnsi="Arial" w:cs="Arial"/>
                <w:color w:val="002060"/>
                <w:sz w:val="20"/>
                <w:szCs w:val="20"/>
              </w:rPr>
              <w:t>год</w:t>
            </w:r>
            <w:r w:rsidRPr="00682B8A">
              <w:rPr>
                <w:rFonts w:ascii="Arial" w:hAnsi="Arial" w:cs="Arial"/>
                <w:color w:val="002060"/>
                <w:sz w:val="20"/>
                <w:szCs w:val="20"/>
              </w:rPr>
              <w:t>а</w:t>
            </w: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0A501D" w:rsidP="004700D7">
            <w:pPr>
              <w:spacing w:after="120"/>
              <w:rPr>
                <w:rFonts w:ascii="Arial" w:hAnsi="Arial" w:cs="Arial"/>
                <w:color w:val="002060"/>
                <w:sz w:val="20"/>
                <w:szCs w:val="20"/>
              </w:rPr>
            </w:pPr>
            <w:r w:rsidRPr="00682B8A">
              <w:rPr>
                <w:rFonts w:ascii="Arial" w:hAnsi="Arial" w:cs="Arial"/>
                <w:color w:val="002060"/>
                <w:sz w:val="20"/>
                <w:szCs w:val="20"/>
              </w:rPr>
              <w:t>Аккредитованная организация</w:t>
            </w:r>
          </w:p>
        </w:tc>
        <w:tc>
          <w:tcPr>
            <w:tcW w:w="1505" w:type="dxa"/>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0A501D" w:rsidP="004700D7">
            <w:pPr>
              <w:spacing w:after="120"/>
              <w:rPr>
                <w:rFonts w:ascii="Arial" w:hAnsi="Arial" w:cs="Arial"/>
                <w:color w:val="002060"/>
                <w:sz w:val="20"/>
                <w:szCs w:val="20"/>
              </w:rPr>
            </w:pPr>
            <w:r w:rsidRPr="00682B8A">
              <w:rPr>
                <w:rFonts w:ascii="Arial" w:hAnsi="Arial" w:cs="Arial"/>
                <w:color w:val="002060"/>
                <w:sz w:val="20"/>
                <w:szCs w:val="20"/>
              </w:rPr>
              <w:t>СанПиН 2.4.2.2821-10</w:t>
            </w: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0A501D" w:rsidP="004700D7">
            <w:pPr>
              <w:spacing w:after="120"/>
              <w:rPr>
                <w:rFonts w:ascii="Arial" w:hAnsi="Arial" w:cs="Arial"/>
                <w:color w:val="002060"/>
                <w:sz w:val="20"/>
                <w:szCs w:val="20"/>
              </w:rPr>
            </w:pPr>
            <w:r w:rsidRPr="00682B8A">
              <w:rPr>
                <w:rFonts w:ascii="Arial" w:hAnsi="Arial" w:cs="Arial"/>
                <w:color w:val="002060"/>
                <w:sz w:val="20"/>
                <w:szCs w:val="20"/>
              </w:rPr>
              <w:t>Акты проверки</w:t>
            </w:r>
          </w:p>
        </w:tc>
      </w:tr>
      <w:tr w:rsidR="000A501D" w:rsidRPr="00682B8A" w:rsidTr="00641DDB">
        <w:trPr>
          <w:trHeight w:val="340"/>
        </w:trPr>
        <w:tc>
          <w:tcPr>
            <w:tcW w:w="1351" w:type="dxa"/>
            <w:vMerge/>
            <w:tcBorders>
              <w:left w:val="single" w:sz="4" w:space="0" w:color="000000"/>
              <w:bottom w:val="single" w:sz="4" w:space="0" w:color="000000"/>
              <w:right w:val="single" w:sz="4" w:space="0" w:color="000000"/>
            </w:tcBorders>
            <w:vAlign w:val="center"/>
          </w:tcPr>
          <w:p w:rsidR="000A501D" w:rsidRPr="00682B8A" w:rsidRDefault="000A501D" w:rsidP="0033695C">
            <w:pPr>
              <w:rPr>
                <w:color w:val="002060"/>
              </w:rPr>
            </w:pPr>
          </w:p>
        </w:tc>
        <w:tc>
          <w:tcPr>
            <w:tcW w:w="1621" w:type="dxa"/>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0A501D" w:rsidP="004700D7">
            <w:pPr>
              <w:spacing w:after="120"/>
              <w:rPr>
                <w:rFonts w:ascii="Arial" w:hAnsi="Arial" w:cs="Arial"/>
                <w:color w:val="002060"/>
                <w:sz w:val="20"/>
                <w:szCs w:val="20"/>
              </w:rPr>
            </w:pPr>
            <w:r w:rsidRPr="00682B8A">
              <w:rPr>
                <w:rFonts w:ascii="Arial" w:hAnsi="Arial" w:cs="Arial"/>
                <w:color w:val="002060"/>
                <w:sz w:val="20"/>
                <w:szCs w:val="20"/>
              </w:rPr>
              <w:t>Температура воздуха</w:t>
            </w:r>
          </w:p>
          <w:p w:rsidR="000A501D" w:rsidRPr="00682B8A" w:rsidRDefault="000A501D" w:rsidP="0033695C">
            <w:pPr>
              <w:rPr>
                <w:color w:val="002060"/>
              </w:rPr>
            </w:pPr>
            <w:r w:rsidRPr="00682B8A">
              <w:rPr>
                <w:rFonts w:ascii="Arial" w:hAnsi="Arial" w:cs="Arial"/>
                <w:color w:val="002060"/>
                <w:sz w:val="20"/>
                <w:szCs w:val="20"/>
              </w:rPr>
              <w:t>График проветривания</w:t>
            </w:r>
          </w:p>
        </w:tc>
        <w:tc>
          <w:tcPr>
            <w:tcW w:w="1670" w:type="dxa"/>
            <w:gridSpan w:val="2"/>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0A501D" w:rsidP="0033695C">
            <w:pPr>
              <w:rPr>
                <w:color w:val="002060"/>
              </w:rPr>
            </w:pPr>
            <w:r w:rsidRPr="00682B8A">
              <w:rPr>
                <w:rFonts w:ascii="Arial" w:hAnsi="Arial" w:cs="Arial"/>
                <w:color w:val="002060"/>
                <w:sz w:val="20"/>
                <w:szCs w:val="20"/>
              </w:rPr>
              <w:t>Ежедневно</w:t>
            </w: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4F6DD2" w:rsidP="0033695C">
            <w:pPr>
              <w:rPr>
                <w:color w:val="002060"/>
              </w:rPr>
            </w:pPr>
            <w:r w:rsidRPr="00682B8A">
              <w:rPr>
                <w:color w:val="002060"/>
              </w:rPr>
              <w:t xml:space="preserve">Завхоз </w:t>
            </w:r>
            <w:proofErr w:type="spellStart"/>
            <w:r w:rsidRPr="00682B8A">
              <w:rPr>
                <w:color w:val="002060"/>
              </w:rPr>
              <w:t>Овчинникова</w:t>
            </w:r>
            <w:proofErr w:type="spellEnd"/>
            <w:r w:rsidRPr="00682B8A">
              <w:rPr>
                <w:color w:val="002060"/>
              </w:rPr>
              <w:t xml:space="preserve"> О.В.</w:t>
            </w:r>
          </w:p>
        </w:tc>
        <w:tc>
          <w:tcPr>
            <w:tcW w:w="1505" w:type="dxa"/>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0A501D" w:rsidP="0033695C">
            <w:pPr>
              <w:rPr>
                <w:color w:val="002060"/>
              </w:rPr>
            </w:pPr>
            <w:r w:rsidRPr="00682B8A">
              <w:rPr>
                <w:rFonts w:ascii="Arial" w:hAnsi="Arial" w:cs="Arial"/>
                <w:color w:val="002060"/>
                <w:sz w:val="20"/>
                <w:szCs w:val="20"/>
              </w:rPr>
              <w:t>СанПиН 2.4.2.2821-10</w:t>
            </w: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0A501D" w:rsidRPr="00682B8A" w:rsidRDefault="000A501D" w:rsidP="0033695C">
            <w:pPr>
              <w:rPr>
                <w:color w:val="002060"/>
              </w:rPr>
            </w:pPr>
            <w:r w:rsidRPr="00682B8A">
              <w:rPr>
                <w:rFonts w:ascii="Arial" w:hAnsi="Arial" w:cs="Arial"/>
                <w:color w:val="002060"/>
                <w:sz w:val="20"/>
                <w:szCs w:val="20"/>
              </w:rPr>
              <w:t>Журнал регистрации температуры и влажности</w:t>
            </w:r>
          </w:p>
        </w:tc>
      </w:tr>
      <w:tr w:rsidR="000A501D" w:rsidRPr="00682B8A" w:rsidTr="00641DDB">
        <w:tc>
          <w:tcPr>
            <w:tcW w:w="9986" w:type="dxa"/>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0A501D" w:rsidRPr="00682B8A" w:rsidRDefault="000A501D" w:rsidP="0033695C">
            <w:pPr>
              <w:rPr>
                <w:rFonts w:cs="Arial"/>
                <w:b/>
                <w:color w:val="002060"/>
              </w:rPr>
            </w:pPr>
            <w:r w:rsidRPr="00682B8A">
              <w:rPr>
                <w:rFonts w:cs="Arial"/>
                <w:b/>
                <w:color w:val="002060"/>
              </w:rPr>
              <w:t>Производственный контроль за организацией учебного процесса, режимами, процессами, методиками обучения и воспитания</w:t>
            </w:r>
          </w:p>
        </w:tc>
      </w:tr>
      <w:tr w:rsidR="004F6DD2" w:rsidRPr="00682B8A" w:rsidTr="00641DDB">
        <w:trPr>
          <w:trHeight w:val="340"/>
        </w:trPr>
        <w:tc>
          <w:tcPr>
            <w:tcW w:w="1351" w:type="dxa"/>
            <w:vMerge w:val="restart"/>
            <w:tcBorders>
              <w:left w:val="single" w:sz="4" w:space="0" w:color="000000"/>
              <w:right w:val="single" w:sz="4" w:space="0" w:color="000000"/>
            </w:tcBorders>
            <w:vAlign w:val="center"/>
          </w:tcPr>
          <w:p w:rsidR="004F6DD2" w:rsidRPr="00682B8A" w:rsidRDefault="004F6DD2" w:rsidP="004700D7">
            <w:pPr>
              <w:spacing w:after="120"/>
              <w:rPr>
                <w:rFonts w:ascii="Arial" w:hAnsi="Arial" w:cs="Arial"/>
                <w:color w:val="002060"/>
                <w:sz w:val="20"/>
                <w:szCs w:val="20"/>
              </w:rPr>
            </w:pPr>
            <w:r w:rsidRPr="00682B8A">
              <w:rPr>
                <w:rFonts w:ascii="Arial" w:hAnsi="Arial" w:cs="Arial"/>
                <w:color w:val="002060"/>
                <w:sz w:val="20"/>
                <w:szCs w:val="20"/>
              </w:rPr>
              <w:t xml:space="preserve">Режим образовательной деятельности </w:t>
            </w:r>
          </w:p>
        </w:tc>
        <w:tc>
          <w:tcPr>
            <w:tcW w:w="1726" w:type="dxa"/>
            <w:gridSpan w:val="2"/>
            <w:vMerge w:val="restart"/>
            <w:tcBorders>
              <w:right w:val="single" w:sz="4" w:space="0" w:color="000000"/>
            </w:tcBorders>
            <w:vAlign w:val="center"/>
          </w:tcPr>
          <w:p w:rsidR="004F6DD2" w:rsidRPr="00682B8A" w:rsidRDefault="004F6DD2" w:rsidP="004700D7">
            <w:pPr>
              <w:spacing w:after="120"/>
              <w:rPr>
                <w:rFonts w:ascii="Arial" w:hAnsi="Arial" w:cs="Arial"/>
                <w:color w:val="002060"/>
                <w:sz w:val="20"/>
                <w:szCs w:val="20"/>
              </w:rPr>
            </w:pPr>
            <w:r w:rsidRPr="00682B8A">
              <w:rPr>
                <w:rFonts w:ascii="Arial" w:hAnsi="Arial" w:cs="Arial"/>
                <w:color w:val="002060"/>
                <w:sz w:val="20"/>
                <w:szCs w:val="20"/>
              </w:rPr>
              <w:t>Объем обра</w:t>
            </w:r>
            <w:r w:rsidR="00094E04" w:rsidRPr="00682B8A">
              <w:rPr>
                <w:rFonts w:ascii="Arial" w:hAnsi="Arial" w:cs="Arial"/>
                <w:color w:val="002060"/>
                <w:sz w:val="20"/>
                <w:szCs w:val="20"/>
              </w:rPr>
              <w:t>зовательной нагрузки воспитанников</w:t>
            </w:r>
          </w:p>
        </w:tc>
        <w:tc>
          <w:tcPr>
            <w:tcW w:w="1565" w:type="dxa"/>
            <w:tcBorders>
              <w:bottom w:val="single" w:sz="4" w:space="0" w:color="000000"/>
              <w:right w:val="single" w:sz="4" w:space="0" w:color="000000"/>
            </w:tcBorders>
            <w:tcMar>
              <w:top w:w="75" w:type="dxa"/>
              <w:left w:w="75" w:type="dxa"/>
              <w:bottom w:w="75" w:type="dxa"/>
              <w:right w:w="75" w:type="dxa"/>
            </w:tcMar>
            <w:vAlign w:val="center"/>
          </w:tcPr>
          <w:p w:rsidR="004F6DD2" w:rsidRPr="00682B8A" w:rsidRDefault="004F6DD2" w:rsidP="004700D7">
            <w:pPr>
              <w:spacing w:after="120"/>
              <w:rPr>
                <w:rFonts w:ascii="Arial" w:hAnsi="Arial" w:cs="Arial"/>
                <w:color w:val="002060"/>
                <w:sz w:val="20"/>
                <w:szCs w:val="20"/>
              </w:rPr>
            </w:pPr>
            <w:r w:rsidRPr="00682B8A">
              <w:rPr>
                <w:rFonts w:ascii="Arial" w:hAnsi="Arial" w:cs="Arial"/>
                <w:color w:val="002060"/>
                <w:sz w:val="20"/>
                <w:szCs w:val="20"/>
              </w:rPr>
              <w:t>При составлении и пересмотре расписания занятий</w:t>
            </w: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4F6DD2" w:rsidRPr="00682B8A" w:rsidRDefault="004F6DD2" w:rsidP="004700D7">
            <w:pPr>
              <w:spacing w:after="120"/>
              <w:rPr>
                <w:rFonts w:ascii="Arial" w:hAnsi="Arial" w:cs="Arial"/>
                <w:color w:val="002060"/>
                <w:sz w:val="20"/>
                <w:szCs w:val="20"/>
              </w:rPr>
            </w:pPr>
            <w:r w:rsidRPr="00682B8A">
              <w:rPr>
                <w:rFonts w:ascii="Arial" w:hAnsi="Arial" w:cs="Arial"/>
                <w:color w:val="002060"/>
                <w:sz w:val="20"/>
                <w:szCs w:val="20"/>
              </w:rPr>
              <w:t>Старший воспитатель</w:t>
            </w:r>
          </w:p>
          <w:p w:rsidR="004F6DD2" w:rsidRPr="00682B8A" w:rsidRDefault="004F6DD2" w:rsidP="004700D7">
            <w:pPr>
              <w:spacing w:after="120"/>
              <w:rPr>
                <w:rFonts w:ascii="Arial" w:hAnsi="Arial" w:cs="Arial"/>
                <w:color w:val="002060"/>
                <w:sz w:val="20"/>
                <w:szCs w:val="20"/>
              </w:rPr>
            </w:pPr>
            <w:r w:rsidRPr="00682B8A">
              <w:rPr>
                <w:rFonts w:ascii="Arial" w:hAnsi="Arial" w:cs="Arial"/>
                <w:color w:val="002060"/>
                <w:sz w:val="20"/>
                <w:szCs w:val="20"/>
              </w:rPr>
              <w:t>Гончарова Н.И.</w:t>
            </w:r>
          </w:p>
        </w:tc>
        <w:tc>
          <w:tcPr>
            <w:tcW w:w="1505" w:type="dxa"/>
            <w:vMerge w:val="restart"/>
            <w:tcBorders>
              <w:right w:val="single" w:sz="4" w:space="0" w:color="000000"/>
            </w:tcBorders>
            <w:vAlign w:val="center"/>
          </w:tcPr>
          <w:p w:rsidR="004F6DD2" w:rsidRPr="00682B8A" w:rsidRDefault="004F6DD2" w:rsidP="004700D7">
            <w:pPr>
              <w:spacing w:after="120"/>
              <w:rPr>
                <w:rFonts w:ascii="Arial" w:hAnsi="Arial" w:cs="Arial"/>
                <w:color w:val="002060"/>
                <w:sz w:val="20"/>
                <w:szCs w:val="20"/>
              </w:rPr>
            </w:pPr>
            <w:r w:rsidRPr="00682B8A">
              <w:rPr>
                <w:rFonts w:ascii="Arial" w:hAnsi="Arial" w:cs="Arial"/>
                <w:color w:val="002060"/>
                <w:sz w:val="20"/>
                <w:szCs w:val="20"/>
              </w:rPr>
              <w:t>СанПиН 2.4.2.2821-10</w:t>
            </w: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4F6DD2" w:rsidRPr="00682B8A" w:rsidRDefault="004F6DD2" w:rsidP="004700D7">
            <w:pPr>
              <w:spacing w:after="120"/>
              <w:rPr>
                <w:rFonts w:ascii="Arial" w:hAnsi="Arial" w:cs="Arial"/>
                <w:color w:val="002060"/>
                <w:sz w:val="20"/>
                <w:szCs w:val="20"/>
              </w:rPr>
            </w:pPr>
            <w:r w:rsidRPr="00682B8A">
              <w:rPr>
                <w:rFonts w:ascii="Arial" w:hAnsi="Arial" w:cs="Arial"/>
                <w:color w:val="002060"/>
                <w:sz w:val="20"/>
                <w:szCs w:val="20"/>
              </w:rPr>
              <w:t>Расписание занятий (гриф согласования)</w:t>
            </w:r>
          </w:p>
        </w:tc>
      </w:tr>
      <w:tr w:rsidR="004F6DD2" w:rsidRPr="00682B8A" w:rsidTr="00641DDB">
        <w:trPr>
          <w:trHeight w:val="340"/>
        </w:trPr>
        <w:tc>
          <w:tcPr>
            <w:tcW w:w="1351" w:type="dxa"/>
            <w:vMerge/>
            <w:tcBorders>
              <w:left w:val="single" w:sz="4" w:space="0" w:color="000000"/>
              <w:right w:val="single" w:sz="4" w:space="0" w:color="000000"/>
            </w:tcBorders>
            <w:vAlign w:val="center"/>
          </w:tcPr>
          <w:p w:rsidR="004F6DD2" w:rsidRPr="00682B8A" w:rsidRDefault="004F6DD2" w:rsidP="0033695C">
            <w:pPr>
              <w:rPr>
                <w:color w:val="002060"/>
              </w:rPr>
            </w:pPr>
          </w:p>
        </w:tc>
        <w:tc>
          <w:tcPr>
            <w:tcW w:w="1726" w:type="dxa"/>
            <w:gridSpan w:val="2"/>
            <w:vMerge/>
            <w:tcBorders>
              <w:right w:val="single" w:sz="4" w:space="0" w:color="000000"/>
            </w:tcBorders>
            <w:vAlign w:val="center"/>
          </w:tcPr>
          <w:p w:rsidR="004F6DD2" w:rsidRPr="00682B8A" w:rsidRDefault="004F6DD2" w:rsidP="0033695C">
            <w:pPr>
              <w:rPr>
                <w:color w:val="002060"/>
              </w:rPr>
            </w:pPr>
          </w:p>
        </w:tc>
        <w:tc>
          <w:tcPr>
            <w:tcW w:w="1565" w:type="dxa"/>
            <w:tcBorders>
              <w:bottom w:val="single" w:sz="4" w:space="0" w:color="000000"/>
              <w:right w:val="single" w:sz="4" w:space="0" w:color="000000"/>
            </w:tcBorders>
            <w:tcMar>
              <w:top w:w="75" w:type="dxa"/>
              <w:left w:w="75" w:type="dxa"/>
              <w:bottom w:w="75" w:type="dxa"/>
              <w:right w:w="75" w:type="dxa"/>
            </w:tcMar>
            <w:vAlign w:val="center"/>
          </w:tcPr>
          <w:p w:rsidR="004F6DD2" w:rsidRPr="00682B8A" w:rsidRDefault="004F6DD2" w:rsidP="0033695C">
            <w:pPr>
              <w:rPr>
                <w:color w:val="002060"/>
              </w:rPr>
            </w:pPr>
            <w:r w:rsidRPr="00682B8A">
              <w:rPr>
                <w:rFonts w:ascii="Arial" w:hAnsi="Arial" w:cs="Arial"/>
                <w:color w:val="002060"/>
                <w:sz w:val="20"/>
                <w:szCs w:val="20"/>
              </w:rPr>
              <w:t>Один раз в неделю (выборочно)</w:t>
            </w: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4F6DD2" w:rsidRPr="00682B8A" w:rsidRDefault="004F6DD2" w:rsidP="004F6DD2">
            <w:pPr>
              <w:spacing w:after="120"/>
              <w:rPr>
                <w:rFonts w:ascii="Arial" w:hAnsi="Arial" w:cs="Arial"/>
                <w:color w:val="002060"/>
                <w:sz w:val="20"/>
                <w:szCs w:val="20"/>
              </w:rPr>
            </w:pPr>
            <w:r w:rsidRPr="00682B8A">
              <w:rPr>
                <w:rFonts w:ascii="Arial" w:hAnsi="Arial" w:cs="Arial"/>
                <w:color w:val="002060"/>
                <w:sz w:val="20"/>
                <w:szCs w:val="20"/>
              </w:rPr>
              <w:t>Старший воспитатель</w:t>
            </w:r>
          </w:p>
          <w:p w:rsidR="004F6DD2" w:rsidRPr="00682B8A" w:rsidRDefault="004F6DD2" w:rsidP="004F6DD2">
            <w:pPr>
              <w:rPr>
                <w:color w:val="002060"/>
              </w:rPr>
            </w:pPr>
            <w:r w:rsidRPr="00682B8A">
              <w:rPr>
                <w:rFonts w:ascii="Arial" w:hAnsi="Arial" w:cs="Arial"/>
                <w:color w:val="002060"/>
                <w:sz w:val="20"/>
                <w:szCs w:val="20"/>
              </w:rPr>
              <w:t>Гончарова Н.И.</w:t>
            </w:r>
          </w:p>
        </w:tc>
        <w:tc>
          <w:tcPr>
            <w:tcW w:w="1505" w:type="dxa"/>
            <w:vMerge/>
            <w:tcBorders>
              <w:right w:val="single" w:sz="4" w:space="0" w:color="000000"/>
            </w:tcBorders>
          </w:tcPr>
          <w:p w:rsidR="004F6DD2" w:rsidRPr="00682B8A" w:rsidRDefault="004F6DD2" w:rsidP="0033695C">
            <w:pPr>
              <w:rPr>
                <w:color w:val="002060"/>
              </w:rPr>
            </w:pP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4F6DD2" w:rsidRPr="00682B8A" w:rsidRDefault="00094E04" w:rsidP="0033695C">
            <w:pPr>
              <w:rPr>
                <w:color w:val="002060"/>
              </w:rPr>
            </w:pPr>
            <w:r w:rsidRPr="00682B8A">
              <w:rPr>
                <w:color w:val="002060"/>
              </w:rPr>
              <w:t>Справка контроля</w:t>
            </w:r>
          </w:p>
        </w:tc>
      </w:tr>
      <w:tr w:rsidR="004F6DD2" w:rsidRPr="00682B8A" w:rsidTr="00641DDB">
        <w:trPr>
          <w:trHeight w:val="340"/>
        </w:trPr>
        <w:tc>
          <w:tcPr>
            <w:tcW w:w="1351" w:type="dxa"/>
            <w:vMerge/>
            <w:tcBorders>
              <w:left w:val="single" w:sz="4" w:space="0" w:color="000000"/>
              <w:bottom w:val="single" w:sz="4" w:space="0" w:color="000000"/>
              <w:right w:val="single" w:sz="4" w:space="0" w:color="000000"/>
            </w:tcBorders>
            <w:vAlign w:val="center"/>
          </w:tcPr>
          <w:p w:rsidR="004F6DD2" w:rsidRPr="00682B8A" w:rsidRDefault="004F6DD2" w:rsidP="0033695C">
            <w:pPr>
              <w:rPr>
                <w:color w:val="002060"/>
              </w:rPr>
            </w:pPr>
          </w:p>
        </w:tc>
        <w:tc>
          <w:tcPr>
            <w:tcW w:w="1726" w:type="dxa"/>
            <w:gridSpan w:val="2"/>
            <w:vMerge/>
            <w:tcBorders>
              <w:bottom w:val="single" w:sz="4" w:space="0" w:color="000000"/>
              <w:right w:val="single" w:sz="4" w:space="0" w:color="000000"/>
            </w:tcBorders>
            <w:vAlign w:val="center"/>
          </w:tcPr>
          <w:p w:rsidR="004F6DD2" w:rsidRPr="00682B8A" w:rsidRDefault="004F6DD2" w:rsidP="0033695C">
            <w:pPr>
              <w:rPr>
                <w:color w:val="002060"/>
              </w:rPr>
            </w:pPr>
          </w:p>
        </w:tc>
        <w:tc>
          <w:tcPr>
            <w:tcW w:w="1565" w:type="dxa"/>
            <w:tcBorders>
              <w:bottom w:val="single" w:sz="4" w:space="0" w:color="000000"/>
              <w:right w:val="single" w:sz="4" w:space="0" w:color="000000"/>
            </w:tcBorders>
            <w:tcMar>
              <w:top w:w="75" w:type="dxa"/>
              <w:left w:w="75" w:type="dxa"/>
              <w:bottom w:w="75" w:type="dxa"/>
              <w:right w:w="75" w:type="dxa"/>
            </w:tcMar>
            <w:vAlign w:val="center"/>
          </w:tcPr>
          <w:p w:rsidR="004F6DD2" w:rsidRPr="00682B8A" w:rsidRDefault="004F6DD2" w:rsidP="0033695C">
            <w:pPr>
              <w:rPr>
                <w:color w:val="002060"/>
              </w:rPr>
            </w:pPr>
            <w:r w:rsidRPr="00682B8A">
              <w:rPr>
                <w:rFonts w:ascii="Arial" w:hAnsi="Arial" w:cs="Arial"/>
                <w:color w:val="002060"/>
                <w:sz w:val="20"/>
                <w:szCs w:val="20"/>
              </w:rPr>
              <w:t>Один раз в неделю (выборочно)</w:t>
            </w: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4F6DD2" w:rsidRPr="00682B8A" w:rsidRDefault="004F6DD2" w:rsidP="004F6DD2">
            <w:pPr>
              <w:spacing w:after="120"/>
              <w:rPr>
                <w:rFonts w:ascii="Arial" w:hAnsi="Arial" w:cs="Arial"/>
                <w:color w:val="002060"/>
                <w:sz w:val="20"/>
                <w:szCs w:val="20"/>
              </w:rPr>
            </w:pPr>
            <w:r w:rsidRPr="00682B8A">
              <w:rPr>
                <w:rFonts w:ascii="Arial" w:hAnsi="Arial" w:cs="Arial"/>
                <w:color w:val="002060"/>
                <w:sz w:val="20"/>
                <w:szCs w:val="20"/>
              </w:rPr>
              <w:t>Старший воспитатель</w:t>
            </w:r>
          </w:p>
          <w:p w:rsidR="004F6DD2" w:rsidRPr="00682B8A" w:rsidRDefault="004F6DD2" w:rsidP="004F6DD2">
            <w:pPr>
              <w:rPr>
                <w:color w:val="002060"/>
              </w:rPr>
            </w:pPr>
            <w:r w:rsidRPr="00682B8A">
              <w:rPr>
                <w:rFonts w:ascii="Arial" w:hAnsi="Arial" w:cs="Arial"/>
                <w:color w:val="002060"/>
                <w:sz w:val="20"/>
                <w:szCs w:val="20"/>
              </w:rPr>
              <w:t>Гончарова Н.И.</w:t>
            </w:r>
          </w:p>
        </w:tc>
        <w:tc>
          <w:tcPr>
            <w:tcW w:w="1505" w:type="dxa"/>
            <w:vMerge/>
            <w:tcBorders>
              <w:bottom w:val="single" w:sz="4" w:space="0" w:color="000000"/>
              <w:right w:val="single" w:sz="4" w:space="0" w:color="000000"/>
            </w:tcBorders>
          </w:tcPr>
          <w:p w:rsidR="004F6DD2" w:rsidRPr="00682B8A" w:rsidRDefault="004F6DD2" w:rsidP="0033695C">
            <w:pPr>
              <w:rPr>
                <w:color w:val="002060"/>
              </w:rPr>
            </w:pP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4F6DD2" w:rsidRPr="00682B8A" w:rsidRDefault="00094E04" w:rsidP="0033695C">
            <w:pPr>
              <w:rPr>
                <w:color w:val="002060"/>
              </w:rPr>
            </w:pPr>
            <w:r w:rsidRPr="00682B8A">
              <w:rPr>
                <w:color w:val="002060"/>
              </w:rPr>
              <w:t>Справка контроля</w:t>
            </w:r>
          </w:p>
        </w:tc>
      </w:tr>
      <w:tr w:rsidR="004F6DD2" w:rsidRPr="00682B8A" w:rsidTr="00641DDB">
        <w:tc>
          <w:tcPr>
            <w:tcW w:w="9986" w:type="dxa"/>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4F6DD2" w:rsidRPr="00682B8A" w:rsidRDefault="004F6DD2" w:rsidP="0033695C">
            <w:pPr>
              <w:rPr>
                <w:rFonts w:cs="Arial"/>
                <w:b/>
                <w:color w:val="002060"/>
              </w:rPr>
            </w:pPr>
            <w:r w:rsidRPr="00682B8A">
              <w:rPr>
                <w:rFonts w:cs="Arial"/>
                <w:b/>
                <w:color w:val="002060"/>
              </w:rPr>
              <w:t>Производственный контроль за выполнением санитарно-противоэпидемических (профилактических) мероприятий, санитарным содержанием территории, помещений и оборудования</w:t>
            </w:r>
          </w:p>
        </w:tc>
      </w:tr>
      <w:tr w:rsidR="00641DDB" w:rsidRPr="00682B8A" w:rsidTr="00641DDB">
        <w:trPr>
          <w:trHeight w:val="340"/>
        </w:trPr>
        <w:tc>
          <w:tcPr>
            <w:tcW w:w="1351" w:type="dxa"/>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Санитарно-противоэпидемический режим</w:t>
            </w:r>
          </w:p>
        </w:tc>
        <w:tc>
          <w:tcPr>
            <w:tcW w:w="1726" w:type="dxa"/>
            <w:gridSpan w:val="2"/>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Дезинфекция Дезинсекция Дератизация</w:t>
            </w:r>
          </w:p>
        </w:tc>
        <w:tc>
          <w:tcPr>
            <w:tcW w:w="1565" w:type="dxa"/>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641DDB">
            <w:pPr>
              <w:spacing w:after="120"/>
              <w:rPr>
                <w:rFonts w:ascii="Arial" w:hAnsi="Arial" w:cs="Arial"/>
                <w:color w:val="002060"/>
                <w:sz w:val="20"/>
                <w:szCs w:val="20"/>
              </w:rPr>
            </w:pPr>
            <w:r w:rsidRPr="00682B8A">
              <w:rPr>
                <w:rFonts w:ascii="Arial" w:hAnsi="Arial" w:cs="Arial"/>
                <w:color w:val="002060"/>
                <w:sz w:val="20"/>
                <w:szCs w:val="20"/>
              </w:rPr>
              <w:t xml:space="preserve">Завхоз </w:t>
            </w:r>
            <w:proofErr w:type="spellStart"/>
            <w:r w:rsidRPr="00682B8A">
              <w:rPr>
                <w:rFonts w:ascii="Arial" w:hAnsi="Arial" w:cs="Arial"/>
                <w:color w:val="002060"/>
                <w:sz w:val="20"/>
                <w:szCs w:val="20"/>
              </w:rPr>
              <w:t>Овчинникова</w:t>
            </w:r>
            <w:proofErr w:type="spellEnd"/>
            <w:r w:rsidRPr="00682B8A">
              <w:rPr>
                <w:rFonts w:ascii="Arial" w:hAnsi="Arial" w:cs="Arial"/>
                <w:color w:val="002060"/>
                <w:sz w:val="20"/>
                <w:szCs w:val="20"/>
              </w:rPr>
              <w:t xml:space="preserve"> О.В.</w:t>
            </w:r>
          </w:p>
        </w:tc>
        <w:tc>
          <w:tcPr>
            <w:tcW w:w="1505" w:type="dxa"/>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СанПиН 2.4.2.2821-10</w:t>
            </w: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Чек-лист проведения мероприятий по уборке.</w:t>
            </w:r>
          </w:p>
          <w:p w:rsidR="00641DDB" w:rsidRPr="00682B8A" w:rsidRDefault="00641DDB" w:rsidP="004700D7">
            <w:pPr>
              <w:spacing w:after="120"/>
              <w:rPr>
                <w:rFonts w:ascii="Arial" w:hAnsi="Arial" w:cs="Arial"/>
                <w:color w:val="002060"/>
                <w:sz w:val="20"/>
                <w:szCs w:val="20"/>
              </w:rPr>
            </w:pPr>
          </w:p>
        </w:tc>
      </w:tr>
      <w:tr w:rsidR="00641DDB" w:rsidRPr="00682B8A" w:rsidTr="00641DDB">
        <w:trPr>
          <w:trHeight w:val="340"/>
        </w:trPr>
        <w:tc>
          <w:tcPr>
            <w:tcW w:w="1351" w:type="dxa"/>
            <w:tcBorders>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 xml:space="preserve">Наличие дезинфицирующих и моющих средств для обработки инвентаря </w:t>
            </w:r>
          </w:p>
        </w:tc>
        <w:tc>
          <w:tcPr>
            <w:tcW w:w="1726" w:type="dxa"/>
            <w:gridSpan w:val="2"/>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Количество средств</w:t>
            </w:r>
          </w:p>
        </w:tc>
        <w:tc>
          <w:tcPr>
            <w:tcW w:w="1565" w:type="dxa"/>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 xml:space="preserve">Завхоз </w:t>
            </w:r>
            <w:proofErr w:type="spellStart"/>
            <w:r w:rsidRPr="00682B8A">
              <w:rPr>
                <w:rFonts w:ascii="Arial" w:hAnsi="Arial" w:cs="Arial"/>
                <w:color w:val="002060"/>
                <w:sz w:val="20"/>
                <w:szCs w:val="20"/>
              </w:rPr>
              <w:t>Овчинникова</w:t>
            </w:r>
            <w:proofErr w:type="spellEnd"/>
            <w:r w:rsidRPr="00682B8A">
              <w:rPr>
                <w:rFonts w:ascii="Arial" w:hAnsi="Arial" w:cs="Arial"/>
                <w:color w:val="002060"/>
                <w:sz w:val="20"/>
                <w:szCs w:val="20"/>
              </w:rPr>
              <w:t xml:space="preserve"> О.В.</w:t>
            </w:r>
          </w:p>
        </w:tc>
        <w:tc>
          <w:tcPr>
            <w:tcW w:w="1505" w:type="dxa"/>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СанПиН 2.4.2.2821-10</w:t>
            </w: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Журнал расхода дезинфицирующих средств</w:t>
            </w:r>
          </w:p>
        </w:tc>
      </w:tr>
      <w:tr w:rsidR="00641DDB" w:rsidRPr="00682B8A" w:rsidTr="00641DDB">
        <w:trPr>
          <w:trHeight w:val="340"/>
        </w:trPr>
        <w:tc>
          <w:tcPr>
            <w:tcW w:w="1351" w:type="dxa"/>
            <w:tcBorders>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33695C">
            <w:pPr>
              <w:rPr>
                <w:color w:val="002060"/>
              </w:rPr>
            </w:pPr>
          </w:p>
        </w:tc>
        <w:tc>
          <w:tcPr>
            <w:tcW w:w="1726" w:type="dxa"/>
            <w:gridSpan w:val="2"/>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33695C">
            <w:pPr>
              <w:rPr>
                <w:color w:val="002060"/>
              </w:rPr>
            </w:pPr>
          </w:p>
        </w:tc>
        <w:tc>
          <w:tcPr>
            <w:tcW w:w="1565" w:type="dxa"/>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33695C">
            <w:pPr>
              <w:rPr>
                <w:color w:val="002060"/>
              </w:rPr>
            </w:pP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33695C">
            <w:pPr>
              <w:rPr>
                <w:color w:val="002060"/>
              </w:rPr>
            </w:pPr>
          </w:p>
        </w:tc>
        <w:tc>
          <w:tcPr>
            <w:tcW w:w="1505" w:type="dxa"/>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33695C">
            <w:pPr>
              <w:rPr>
                <w:color w:val="002060"/>
              </w:rPr>
            </w:pP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33695C">
            <w:pPr>
              <w:rPr>
                <w:color w:val="002060"/>
              </w:rPr>
            </w:pPr>
          </w:p>
        </w:tc>
      </w:tr>
      <w:tr w:rsidR="00641DDB" w:rsidRPr="00682B8A" w:rsidTr="00641DDB">
        <w:tc>
          <w:tcPr>
            <w:tcW w:w="9986" w:type="dxa"/>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33695C">
            <w:pPr>
              <w:rPr>
                <w:rFonts w:cs="Arial"/>
                <w:b/>
                <w:color w:val="002060"/>
              </w:rPr>
            </w:pPr>
            <w:r w:rsidRPr="00682B8A">
              <w:rPr>
                <w:rFonts w:cs="Arial"/>
                <w:b/>
                <w:color w:val="002060"/>
              </w:rPr>
              <w:t>Производственный контроль за организацией питания и производством кулинарной продукции</w:t>
            </w:r>
          </w:p>
        </w:tc>
      </w:tr>
      <w:tr w:rsidR="00641DDB" w:rsidRPr="00682B8A" w:rsidTr="004700D7">
        <w:tblPrEx>
          <w:tblBorders>
            <w:top w:val="single" w:sz="4" w:space="0" w:color="000000"/>
            <w:left w:val="single" w:sz="4" w:space="0" w:color="000000"/>
            <w:bottom w:val="single" w:sz="4" w:space="0" w:color="000000"/>
            <w:right w:val="single" w:sz="4" w:space="0" w:color="000000"/>
          </w:tblBorders>
        </w:tblPrEx>
        <w:trPr>
          <w:gridAfter w:val="1"/>
          <w:wAfter w:w="10" w:type="dxa"/>
          <w:trHeight w:val="340"/>
        </w:trPr>
        <w:tc>
          <w:tcPr>
            <w:tcW w:w="13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 xml:space="preserve">Рацион </w:t>
            </w:r>
            <w:r w:rsidRPr="00682B8A">
              <w:rPr>
                <w:rFonts w:ascii="Arial" w:hAnsi="Arial" w:cs="Arial"/>
                <w:color w:val="002060"/>
                <w:sz w:val="20"/>
                <w:szCs w:val="20"/>
              </w:rPr>
              <w:lastRenderedPageBreak/>
              <w:t>питания</w:t>
            </w:r>
          </w:p>
        </w:tc>
        <w:tc>
          <w:tcPr>
            <w:tcW w:w="1726"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lastRenderedPageBreak/>
              <w:t>Наличие меню</w:t>
            </w:r>
          </w:p>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lastRenderedPageBreak/>
              <w:t>Набор продуктов, используемых при формировании рациона питания</w:t>
            </w:r>
          </w:p>
        </w:tc>
        <w:tc>
          <w:tcPr>
            <w:tcW w:w="15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lastRenderedPageBreak/>
              <w:t>Ежедневно</w:t>
            </w:r>
          </w:p>
        </w:tc>
        <w:tc>
          <w:tcPr>
            <w:tcW w:w="1529"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Старшая м/с</w:t>
            </w:r>
          </w:p>
        </w:tc>
        <w:tc>
          <w:tcPr>
            <w:tcW w:w="1655"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 xml:space="preserve">СанПиН </w:t>
            </w:r>
            <w:r w:rsidRPr="00682B8A">
              <w:rPr>
                <w:rFonts w:ascii="Arial" w:hAnsi="Arial" w:cs="Arial"/>
                <w:color w:val="002060"/>
                <w:sz w:val="20"/>
                <w:szCs w:val="20"/>
              </w:rPr>
              <w:lastRenderedPageBreak/>
              <w:t>2.4.2.2821-10</w:t>
            </w:r>
          </w:p>
        </w:tc>
        <w:tc>
          <w:tcPr>
            <w:tcW w:w="215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lastRenderedPageBreak/>
              <w:t xml:space="preserve">Ведомость контроля </w:t>
            </w:r>
            <w:r w:rsidRPr="00682B8A">
              <w:rPr>
                <w:rFonts w:ascii="Arial" w:hAnsi="Arial" w:cs="Arial"/>
                <w:color w:val="002060"/>
                <w:sz w:val="20"/>
                <w:szCs w:val="20"/>
              </w:rPr>
              <w:lastRenderedPageBreak/>
              <w:t>за питанием</w:t>
            </w:r>
          </w:p>
        </w:tc>
      </w:tr>
      <w:tr w:rsidR="00641DDB" w:rsidRPr="00682B8A" w:rsidTr="00641DDB">
        <w:tblPrEx>
          <w:tblBorders>
            <w:top w:val="single" w:sz="4" w:space="0" w:color="000000"/>
            <w:left w:val="single" w:sz="4" w:space="0" w:color="000000"/>
            <w:bottom w:val="single" w:sz="4" w:space="0" w:color="000000"/>
            <w:right w:val="single" w:sz="4" w:space="0" w:color="000000"/>
          </w:tblBorders>
        </w:tblPrEx>
        <w:trPr>
          <w:gridAfter w:val="1"/>
          <w:wAfter w:w="10" w:type="dxa"/>
          <w:trHeight w:val="340"/>
        </w:trPr>
        <w:tc>
          <w:tcPr>
            <w:tcW w:w="13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lastRenderedPageBreak/>
              <w:t>Контроль суточной пробы</w:t>
            </w:r>
          </w:p>
        </w:tc>
        <w:tc>
          <w:tcPr>
            <w:tcW w:w="1726"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Температура хранения</w:t>
            </w:r>
          </w:p>
        </w:tc>
        <w:tc>
          <w:tcPr>
            <w:tcW w:w="15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529"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Старшая м/с</w:t>
            </w:r>
          </w:p>
        </w:tc>
        <w:tc>
          <w:tcPr>
            <w:tcW w:w="1655"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СанПиН 2.4.2.2821-10 </w:t>
            </w:r>
          </w:p>
        </w:tc>
        <w:tc>
          <w:tcPr>
            <w:tcW w:w="215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proofErr w:type="spellStart"/>
            <w:r w:rsidRPr="00682B8A">
              <w:rPr>
                <w:rFonts w:ascii="Arial" w:hAnsi="Arial" w:cs="Arial"/>
                <w:color w:val="002060"/>
                <w:sz w:val="20"/>
                <w:szCs w:val="20"/>
              </w:rPr>
              <w:t>Бракеражный</w:t>
            </w:r>
            <w:proofErr w:type="spellEnd"/>
            <w:r w:rsidRPr="00682B8A">
              <w:rPr>
                <w:rFonts w:ascii="Arial" w:hAnsi="Arial" w:cs="Arial"/>
                <w:color w:val="002060"/>
                <w:sz w:val="20"/>
                <w:szCs w:val="20"/>
              </w:rPr>
              <w:t xml:space="preserve"> журнал</w:t>
            </w:r>
          </w:p>
        </w:tc>
      </w:tr>
      <w:tr w:rsidR="00641DDB" w:rsidRPr="00682B8A" w:rsidTr="00641DDB">
        <w:tblPrEx>
          <w:tblBorders>
            <w:top w:val="single" w:sz="4" w:space="0" w:color="000000"/>
            <w:left w:val="single" w:sz="4" w:space="0" w:color="000000"/>
            <w:bottom w:val="single" w:sz="4" w:space="0" w:color="000000"/>
            <w:right w:val="single" w:sz="4" w:space="0" w:color="000000"/>
          </w:tblBorders>
        </w:tblPrEx>
        <w:trPr>
          <w:gridAfter w:val="1"/>
          <w:wAfter w:w="10" w:type="dxa"/>
          <w:trHeight w:val="340"/>
        </w:trPr>
        <w:tc>
          <w:tcPr>
            <w:tcW w:w="13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Качество готовой продукции</w:t>
            </w:r>
          </w:p>
        </w:tc>
        <w:tc>
          <w:tcPr>
            <w:tcW w:w="1726"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Внешний вид, цвет, запах, вкус</w:t>
            </w:r>
          </w:p>
        </w:tc>
        <w:tc>
          <w:tcPr>
            <w:tcW w:w="15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529"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Старшая м/с</w:t>
            </w:r>
          </w:p>
        </w:tc>
        <w:tc>
          <w:tcPr>
            <w:tcW w:w="1655"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СанПиН 2.4.2.2821-10</w:t>
            </w:r>
          </w:p>
        </w:tc>
        <w:tc>
          <w:tcPr>
            <w:tcW w:w="215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proofErr w:type="spellStart"/>
            <w:r w:rsidRPr="00682B8A">
              <w:rPr>
                <w:rFonts w:ascii="Arial" w:hAnsi="Arial" w:cs="Arial"/>
                <w:color w:val="002060"/>
                <w:sz w:val="20"/>
                <w:szCs w:val="20"/>
              </w:rPr>
              <w:t>Бракеражный</w:t>
            </w:r>
            <w:proofErr w:type="spellEnd"/>
            <w:r w:rsidRPr="00682B8A">
              <w:rPr>
                <w:rFonts w:ascii="Arial" w:hAnsi="Arial" w:cs="Arial"/>
                <w:color w:val="002060"/>
                <w:sz w:val="20"/>
                <w:szCs w:val="20"/>
              </w:rPr>
              <w:t xml:space="preserve"> журнал</w:t>
            </w:r>
          </w:p>
        </w:tc>
      </w:tr>
      <w:tr w:rsidR="00641DDB" w:rsidRPr="00682B8A" w:rsidTr="00641DDB">
        <w:tblPrEx>
          <w:tblBorders>
            <w:top w:val="single" w:sz="4" w:space="0" w:color="000000"/>
            <w:left w:val="single" w:sz="4" w:space="0" w:color="000000"/>
            <w:bottom w:val="single" w:sz="4" w:space="0" w:color="000000"/>
            <w:right w:val="single" w:sz="4" w:space="0" w:color="000000"/>
          </w:tblBorders>
        </w:tblPrEx>
        <w:trPr>
          <w:gridAfter w:val="1"/>
          <w:wAfter w:w="10" w:type="dxa"/>
          <w:trHeight w:val="340"/>
        </w:trPr>
        <w:tc>
          <w:tcPr>
            <w:tcW w:w="13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094E04" w:rsidP="004700D7">
            <w:pPr>
              <w:spacing w:after="120"/>
              <w:rPr>
                <w:rFonts w:ascii="Arial" w:hAnsi="Arial" w:cs="Arial"/>
                <w:color w:val="002060"/>
                <w:sz w:val="20"/>
                <w:szCs w:val="20"/>
              </w:rPr>
            </w:pPr>
            <w:proofErr w:type="spellStart"/>
            <w:r w:rsidRPr="00682B8A">
              <w:rPr>
                <w:rFonts w:ascii="Arial" w:hAnsi="Arial" w:cs="Arial"/>
                <w:color w:val="002060"/>
                <w:sz w:val="20"/>
                <w:szCs w:val="20"/>
              </w:rPr>
              <w:t>Соответ</w:t>
            </w:r>
            <w:proofErr w:type="spellEnd"/>
            <w:r w:rsidRPr="00682B8A">
              <w:rPr>
                <w:rFonts w:ascii="Arial" w:hAnsi="Arial" w:cs="Arial"/>
                <w:color w:val="002060"/>
                <w:sz w:val="20"/>
                <w:szCs w:val="20"/>
              </w:rPr>
              <w:t>.</w:t>
            </w:r>
            <w:r w:rsidR="00641DDB" w:rsidRPr="00682B8A">
              <w:rPr>
                <w:rFonts w:ascii="Arial" w:hAnsi="Arial" w:cs="Arial"/>
                <w:color w:val="002060"/>
                <w:sz w:val="20"/>
                <w:szCs w:val="20"/>
              </w:rPr>
              <w:t xml:space="preserve"> веса отпускаемой готовой продукции утвержденному меню</w:t>
            </w:r>
          </w:p>
        </w:tc>
        <w:tc>
          <w:tcPr>
            <w:tcW w:w="1726"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Раздача</w:t>
            </w:r>
          </w:p>
        </w:tc>
        <w:tc>
          <w:tcPr>
            <w:tcW w:w="15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Один раз в месяц</w:t>
            </w:r>
          </w:p>
        </w:tc>
        <w:tc>
          <w:tcPr>
            <w:tcW w:w="1529"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094E04" w:rsidP="004700D7">
            <w:pPr>
              <w:spacing w:after="120"/>
              <w:rPr>
                <w:rFonts w:ascii="Arial" w:hAnsi="Arial" w:cs="Arial"/>
                <w:color w:val="002060"/>
                <w:sz w:val="20"/>
                <w:szCs w:val="20"/>
              </w:rPr>
            </w:pPr>
            <w:proofErr w:type="spellStart"/>
            <w:r w:rsidRPr="00682B8A">
              <w:rPr>
                <w:rFonts w:ascii="Arial" w:hAnsi="Arial" w:cs="Arial"/>
                <w:color w:val="002060"/>
                <w:sz w:val="20"/>
                <w:szCs w:val="20"/>
              </w:rPr>
              <w:t>Бракеражная</w:t>
            </w:r>
            <w:proofErr w:type="spellEnd"/>
            <w:r w:rsidRPr="00682B8A">
              <w:rPr>
                <w:rFonts w:ascii="Arial" w:hAnsi="Arial" w:cs="Arial"/>
                <w:color w:val="002060"/>
                <w:sz w:val="20"/>
                <w:szCs w:val="20"/>
              </w:rPr>
              <w:t xml:space="preserve"> комиссия</w:t>
            </w:r>
          </w:p>
        </w:tc>
        <w:tc>
          <w:tcPr>
            <w:tcW w:w="1655"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СанПиН 2.4.2.2821-10</w:t>
            </w:r>
          </w:p>
        </w:tc>
        <w:tc>
          <w:tcPr>
            <w:tcW w:w="215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Акт проверки</w:t>
            </w:r>
          </w:p>
        </w:tc>
      </w:tr>
      <w:tr w:rsidR="00641DDB" w:rsidRPr="00682B8A" w:rsidTr="00641DDB">
        <w:tblPrEx>
          <w:tblBorders>
            <w:top w:val="single" w:sz="4" w:space="0" w:color="000000"/>
            <w:left w:val="single" w:sz="4" w:space="0" w:color="000000"/>
            <w:bottom w:val="single" w:sz="4" w:space="0" w:color="000000"/>
            <w:right w:val="single" w:sz="4" w:space="0" w:color="000000"/>
          </w:tblBorders>
        </w:tblPrEx>
        <w:trPr>
          <w:gridAfter w:val="1"/>
          <w:wAfter w:w="10" w:type="dxa"/>
          <w:trHeight w:val="340"/>
        </w:trPr>
        <w:tc>
          <w:tcPr>
            <w:tcW w:w="13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094E04" w:rsidP="004700D7">
            <w:pPr>
              <w:spacing w:after="120"/>
              <w:rPr>
                <w:rFonts w:ascii="Arial" w:hAnsi="Arial" w:cs="Arial"/>
                <w:color w:val="002060"/>
                <w:sz w:val="20"/>
                <w:szCs w:val="20"/>
              </w:rPr>
            </w:pPr>
            <w:proofErr w:type="spellStart"/>
            <w:r w:rsidRPr="00682B8A">
              <w:rPr>
                <w:rFonts w:ascii="Arial" w:hAnsi="Arial" w:cs="Arial"/>
                <w:color w:val="002060"/>
                <w:sz w:val="20"/>
                <w:szCs w:val="20"/>
              </w:rPr>
              <w:t>Соответ</w:t>
            </w:r>
            <w:proofErr w:type="spellEnd"/>
            <w:r w:rsidRPr="00682B8A">
              <w:rPr>
                <w:rFonts w:ascii="Arial" w:hAnsi="Arial" w:cs="Arial"/>
                <w:color w:val="002060"/>
                <w:sz w:val="20"/>
                <w:szCs w:val="20"/>
              </w:rPr>
              <w:t xml:space="preserve">. рациона питания </w:t>
            </w:r>
            <w:proofErr w:type="spellStart"/>
            <w:r w:rsidRPr="00682B8A">
              <w:rPr>
                <w:rFonts w:ascii="Arial" w:hAnsi="Arial" w:cs="Arial"/>
                <w:color w:val="002060"/>
                <w:sz w:val="20"/>
                <w:szCs w:val="20"/>
              </w:rPr>
              <w:t>воспит</w:t>
            </w:r>
            <w:proofErr w:type="spellEnd"/>
            <w:r w:rsidRPr="00682B8A">
              <w:rPr>
                <w:rFonts w:ascii="Arial" w:hAnsi="Arial" w:cs="Arial"/>
                <w:color w:val="002060"/>
                <w:sz w:val="20"/>
                <w:szCs w:val="20"/>
              </w:rPr>
              <w:t xml:space="preserve">. </w:t>
            </w:r>
            <w:r w:rsidR="00641DDB" w:rsidRPr="00682B8A">
              <w:rPr>
                <w:rFonts w:ascii="Arial" w:hAnsi="Arial" w:cs="Arial"/>
                <w:color w:val="002060"/>
                <w:sz w:val="20"/>
                <w:szCs w:val="20"/>
              </w:rPr>
              <w:t>примерному 10- дневному меню</w:t>
            </w:r>
          </w:p>
        </w:tc>
        <w:tc>
          <w:tcPr>
            <w:tcW w:w="1726"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Ежедневное меню, 10-дневное меню</w:t>
            </w:r>
          </w:p>
        </w:tc>
        <w:tc>
          <w:tcPr>
            <w:tcW w:w="15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Один раз в месяц</w:t>
            </w:r>
          </w:p>
        </w:tc>
        <w:tc>
          <w:tcPr>
            <w:tcW w:w="1529"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094E04" w:rsidP="004700D7">
            <w:pPr>
              <w:spacing w:after="120"/>
              <w:rPr>
                <w:rFonts w:ascii="Arial" w:hAnsi="Arial" w:cs="Arial"/>
                <w:color w:val="002060"/>
                <w:sz w:val="20"/>
                <w:szCs w:val="20"/>
              </w:rPr>
            </w:pPr>
            <w:proofErr w:type="spellStart"/>
            <w:r w:rsidRPr="00682B8A">
              <w:rPr>
                <w:rFonts w:ascii="Arial" w:hAnsi="Arial" w:cs="Arial"/>
                <w:color w:val="002060"/>
                <w:sz w:val="20"/>
                <w:szCs w:val="20"/>
              </w:rPr>
              <w:t>Бракеражная</w:t>
            </w:r>
            <w:proofErr w:type="spellEnd"/>
            <w:r w:rsidRPr="00682B8A">
              <w:rPr>
                <w:rFonts w:ascii="Arial" w:hAnsi="Arial" w:cs="Arial"/>
                <w:color w:val="002060"/>
                <w:sz w:val="20"/>
                <w:szCs w:val="20"/>
              </w:rPr>
              <w:t xml:space="preserve"> комиссия</w:t>
            </w:r>
          </w:p>
        </w:tc>
        <w:tc>
          <w:tcPr>
            <w:tcW w:w="1655"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СанПиН 2.4.2.2821-10</w:t>
            </w:r>
          </w:p>
        </w:tc>
        <w:tc>
          <w:tcPr>
            <w:tcW w:w="215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641DDB" w:rsidRPr="00682B8A" w:rsidRDefault="00641DDB" w:rsidP="004700D7">
            <w:pPr>
              <w:spacing w:after="120"/>
              <w:rPr>
                <w:rFonts w:ascii="Arial" w:hAnsi="Arial" w:cs="Arial"/>
                <w:color w:val="002060"/>
                <w:sz w:val="20"/>
                <w:szCs w:val="20"/>
              </w:rPr>
            </w:pPr>
            <w:r w:rsidRPr="00682B8A">
              <w:rPr>
                <w:rFonts w:ascii="Arial" w:hAnsi="Arial" w:cs="Arial"/>
                <w:color w:val="002060"/>
                <w:sz w:val="20"/>
                <w:szCs w:val="20"/>
              </w:rPr>
              <w:t>Протокол/акт проверки</w:t>
            </w:r>
          </w:p>
        </w:tc>
      </w:tr>
      <w:tr w:rsidR="00641DDB" w:rsidRPr="00682B8A" w:rsidTr="00641DDB">
        <w:tc>
          <w:tcPr>
            <w:tcW w:w="9986" w:type="dxa"/>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641DDB" w:rsidRPr="00682B8A" w:rsidRDefault="00641DDB" w:rsidP="0033695C">
            <w:pPr>
              <w:rPr>
                <w:rFonts w:cs="Arial"/>
                <w:b/>
                <w:color w:val="002060"/>
              </w:rPr>
            </w:pPr>
            <w:r w:rsidRPr="00682B8A">
              <w:rPr>
                <w:rFonts w:cs="Arial"/>
                <w:b/>
                <w:color w:val="002060"/>
              </w:rPr>
              <w:t>Производственный контроль за соблюдением личной гигиены и обучением работников</w:t>
            </w:r>
          </w:p>
        </w:tc>
      </w:tr>
      <w:tr w:rsidR="00094E04" w:rsidRPr="00682B8A" w:rsidTr="00641DDB">
        <w:trPr>
          <w:trHeight w:val="373"/>
        </w:trPr>
        <w:tc>
          <w:tcPr>
            <w:tcW w:w="1351" w:type="dxa"/>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Гигиеническая подготовка работников</w:t>
            </w:r>
          </w:p>
        </w:tc>
        <w:tc>
          <w:tcPr>
            <w:tcW w:w="1726" w:type="dxa"/>
            <w:gridSpan w:val="2"/>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Прохождение работником гигиенической аттестации</w:t>
            </w:r>
          </w:p>
        </w:tc>
        <w:tc>
          <w:tcPr>
            <w:tcW w:w="1565" w:type="dxa"/>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 xml:space="preserve">Для работников, деятельность которых связана с производством, хранением, транспортировкой и реализацией </w:t>
            </w:r>
            <w:proofErr w:type="gramStart"/>
            <w:r w:rsidRPr="00682B8A">
              <w:rPr>
                <w:rFonts w:ascii="Arial" w:hAnsi="Arial" w:cs="Arial"/>
                <w:color w:val="002060"/>
                <w:sz w:val="20"/>
                <w:szCs w:val="20"/>
              </w:rPr>
              <w:t>мясо-молочной</w:t>
            </w:r>
            <w:proofErr w:type="gramEnd"/>
            <w:r w:rsidRPr="00682B8A">
              <w:rPr>
                <w:rFonts w:ascii="Arial" w:hAnsi="Arial" w:cs="Arial"/>
                <w:color w:val="002060"/>
                <w:sz w:val="20"/>
                <w:szCs w:val="20"/>
              </w:rPr>
              <w:t xml:space="preserve"> и кремово-кондитерской продукции, детского питания, питания дошкольников, – ежегодно</w:t>
            </w:r>
          </w:p>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 xml:space="preserve">Для остальных категорий работников – один раз в </w:t>
            </w:r>
            <w:r w:rsidRPr="00682B8A">
              <w:rPr>
                <w:rFonts w:ascii="Arial" w:hAnsi="Arial" w:cs="Arial"/>
                <w:color w:val="002060"/>
                <w:sz w:val="20"/>
                <w:szCs w:val="20"/>
              </w:rPr>
              <w:lastRenderedPageBreak/>
              <w:t>два года</w:t>
            </w: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lastRenderedPageBreak/>
              <w:t xml:space="preserve">Специалист по кадрам </w:t>
            </w:r>
            <w:r w:rsidR="00F846EC" w:rsidRPr="00682B8A">
              <w:rPr>
                <w:rFonts w:ascii="Arial" w:hAnsi="Arial" w:cs="Arial"/>
                <w:color w:val="002060"/>
                <w:sz w:val="20"/>
                <w:szCs w:val="20"/>
              </w:rPr>
              <w:t>Тамм М.А.</w:t>
            </w:r>
          </w:p>
        </w:tc>
        <w:tc>
          <w:tcPr>
            <w:tcW w:w="1505" w:type="dxa"/>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СанПиН 2.4.2.2821-10</w:t>
            </w: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Личные медицинские книжки.</w:t>
            </w:r>
          </w:p>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Ведомость контроля своевременности прохождения медосмотров и гигиенического обучения</w:t>
            </w:r>
          </w:p>
        </w:tc>
      </w:tr>
      <w:tr w:rsidR="00094E04" w:rsidRPr="00682B8A" w:rsidTr="004700D7">
        <w:trPr>
          <w:trHeight w:val="373"/>
        </w:trPr>
        <w:tc>
          <w:tcPr>
            <w:tcW w:w="1351" w:type="dxa"/>
            <w:tcBorders>
              <w:left w:val="single" w:sz="4" w:space="0" w:color="000000"/>
              <w:bottom w:val="single" w:sz="4" w:space="0" w:color="000000"/>
              <w:right w:val="single" w:sz="4" w:space="0" w:color="000000"/>
            </w:tcBorders>
            <w:tcMar>
              <w:top w:w="75" w:type="dxa"/>
              <w:left w:w="75" w:type="dxa"/>
              <w:bottom w:w="75" w:type="dxa"/>
              <w:right w:w="75" w:type="dxa"/>
            </w:tcMa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 xml:space="preserve">Состояние работников </w:t>
            </w:r>
          </w:p>
        </w:tc>
        <w:tc>
          <w:tcPr>
            <w:tcW w:w="1726" w:type="dxa"/>
            <w:gridSpan w:val="2"/>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Количество работников с инфекционными заболеваниями, повреждениями кожных покровов</w:t>
            </w:r>
          </w:p>
        </w:tc>
        <w:tc>
          <w:tcPr>
            <w:tcW w:w="1565" w:type="dxa"/>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529" w:type="dxa"/>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Сп</w:t>
            </w:r>
            <w:r w:rsidR="00F846EC" w:rsidRPr="00682B8A">
              <w:rPr>
                <w:rFonts w:ascii="Arial" w:hAnsi="Arial" w:cs="Arial"/>
                <w:color w:val="002060"/>
                <w:sz w:val="20"/>
                <w:szCs w:val="20"/>
              </w:rPr>
              <w:t>ециалист по кадрам Тамм М.А.</w:t>
            </w:r>
          </w:p>
        </w:tc>
        <w:tc>
          <w:tcPr>
            <w:tcW w:w="1505" w:type="dxa"/>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СанПиН 2.4.2.2821-10</w:t>
            </w:r>
          </w:p>
        </w:tc>
        <w:tc>
          <w:tcPr>
            <w:tcW w:w="2310" w:type="dxa"/>
            <w:gridSpan w:val="3"/>
            <w:tcBorders>
              <w:bottom w:val="single" w:sz="4" w:space="0" w:color="000000"/>
              <w:right w:val="single" w:sz="4" w:space="0" w:color="000000"/>
            </w:tcBorders>
            <w:tcMar>
              <w:top w:w="75" w:type="dxa"/>
              <w:left w:w="75" w:type="dxa"/>
              <w:bottom w:w="75" w:type="dxa"/>
              <w:right w:w="75" w:type="dxa"/>
            </w:tcMar>
            <w:vAlign w:val="center"/>
          </w:tcPr>
          <w:p w:rsidR="00094E04" w:rsidRPr="00682B8A" w:rsidRDefault="00094E04" w:rsidP="004700D7">
            <w:pPr>
              <w:spacing w:after="120"/>
              <w:rPr>
                <w:rFonts w:ascii="Arial" w:hAnsi="Arial" w:cs="Arial"/>
                <w:color w:val="002060"/>
                <w:sz w:val="20"/>
                <w:szCs w:val="20"/>
              </w:rPr>
            </w:pPr>
            <w:r w:rsidRPr="00682B8A">
              <w:rPr>
                <w:rFonts w:ascii="Arial" w:hAnsi="Arial" w:cs="Arial"/>
                <w:color w:val="002060"/>
                <w:sz w:val="20"/>
                <w:szCs w:val="20"/>
              </w:rPr>
              <w:t>Журнал «Здоровье»</w:t>
            </w:r>
          </w:p>
        </w:tc>
      </w:tr>
    </w:tbl>
    <w:p w:rsidR="00771EA6" w:rsidRPr="00682B8A" w:rsidRDefault="00771EA6" w:rsidP="00771EA6">
      <w:pPr>
        <w:rPr>
          <w:color w:val="002060"/>
        </w:rPr>
      </w:pPr>
    </w:p>
    <w:p w:rsidR="00771EA6" w:rsidRPr="00682B8A" w:rsidRDefault="00771EA6" w:rsidP="00771EA6">
      <w:pPr>
        <w:jc w:val="center"/>
        <w:rPr>
          <w:rFonts w:cs="Arial"/>
          <w:b/>
          <w:color w:val="002060"/>
        </w:rPr>
      </w:pPr>
      <w:r w:rsidRPr="00682B8A">
        <w:rPr>
          <w:rFonts w:cs="Arial"/>
          <w:b/>
          <w:color w:val="002060"/>
        </w:rPr>
        <w:br w:type="page"/>
      </w:r>
      <w:r w:rsidRPr="00682B8A">
        <w:rPr>
          <w:rFonts w:cs="Arial"/>
          <w:b/>
          <w:color w:val="002060"/>
        </w:rPr>
        <w:lastRenderedPageBreak/>
        <w:t>Перечни</w:t>
      </w:r>
    </w:p>
    <w:p w:rsidR="00771EA6" w:rsidRPr="00682B8A" w:rsidRDefault="00771EA6" w:rsidP="00771EA6">
      <w:pPr>
        <w:rPr>
          <w:color w:val="002060"/>
          <w:u w:val="single"/>
        </w:rPr>
      </w:pPr>
      <w:r w:rsidRPr="00682B8A">
        <w:rPr>
          <w:rFonts w:cs="Arial"/>
          <w:b/>
          <w:color w:val="002060"/>
        </w:rPr>
        <w:t xml:space="preserve">1. Перечень объектов производственного контроля, представляющих потенциальную опасность для человека и среды его обитания, в отношении которых необходима организация лабораторных исследований, испытаний: </w:t>
      </w:r>
      <w:r w:rsidR="00665B42" w:rsidRPr="00682B8A">
        <w:rPr>
          <w:color w:val="002060"/>
          <w:u w:val="single"/>
        </w:rPr>
        <w:t>__пищеблока________</w:t>
      </w:r>
    </w:p>
    <w:p w:rsidR="00771EA6" w:rsidRPr="00682B8A" w:rsidRDefault="00771EA6" w:rsidP="00771EA6">
      <w:pPr>
        <w:jc w:val="center"/>
        <w:rPr>
          <w:rFonts w:cs="Arial"/>
          <w:b/>
          <w:color w:val="002060"/>
        </w:rPr>
      </w:pPr>
    </w:p>
    <w:p w:rsidR="00771EA6" w:rsidRPr="00682B8A" w:rsidRDefault="00771EA6" w:rsidP="00771EA6">
      <w:pPr>
        <w:jc w:val="center"/>
        <w:rPr>
          <w:rFonts w:cs="Arial"/>
          <w:b/>
          <w:color w:val="002060"/>
        </w:rPr>
      </w:pPr>
      <w:r w:rsidRPr="00682B8A">
        <w:rPr>
          <w:rFonts w:cs="Arial"/>
          <w:b/>
          <w:color w:val="002060"/>
        </w:rPr>
        <w:t>Организация лабораторных исследований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441"/>
        <w:gridCol w:w="4634"/>
      </w:tblGrid>
      <w:tr w:rsidR="00771EA6" w:rsidRPr="00682B8A" w:rsidTr="00665B42">
        <w:trPr>
          <w:trHeight w:val="397"/>
        </w:trPr>
        <w:tc>
          <w:tcPr>
            <w:tcW w:w="1304" w:type="pct"/>
            <w:vAlign w:val="center"/>
          </w:tcPr>
          <w:p w:rsidR="00771EA6" w:rsidRPr="00682B8A" w:rsidRDefault="00771EA6" w:rsidP="0033695C">
            <w:pPr>
              <w:jc w:val="center"/>
              <w:rPr>
                <w:rFonts w:cs="Arial"/>
                <w:color w:val="002060"/>
              </w:rPr>
            </w:pPr>
            <w:r w:rsidRPr="00682B8A">
              <w:rPr>
                <w:rFonts w:cs="Arial"/>
                <w:b/>
                <w:color w:val="002060"/>
              </w:rPr>
              <w:t>Показатели исследования</w:t>
            </w:r>
          </w:p>
        </w:tc>
        <w:tc>
          <w:tcPr>
            <w:tcW w:w="1275" w:type="pct"/>
            <w:vAlign w:val="center"/>
          </w:tcPr>
          <w:p w:rsidR="00771EA6" w:rsidRPr="00682B8A" w:rsidRDefault="00771EA6" w:rsidP="0033695C">
            <w:pPr>
              <w:jc w:val="center"/>
              <w:rPr>
                <w:rFonts w:cs="Arial"/>
                <w:color w:val="002060"/>
              </w:rPr>
            </w:pPr>
            <w:r w:rsidRPr="00682B8A">
              <w:rPr>
                <w:rFonts w:cs="Arial"/>
                <w:b/>
                <w:color w:val="002060"/>
              </w:rPr>
              <w:t>Кратность</w:t>
            </w:r>
          </w:p>
        </w:tc>
        <w:tc>
          <w:tcPr>
            <w:tcW w:w="2421" w:type="pct"/>
            <w:vAlign w:val="center"/>
          </w:tcPr>
          <w:p w:rsidR="00771EA6" w:rsidRPr="00682B8A" w:rsidRDefault="00771EA6" w:rsidP="0033695C">
            <w:pPr>
              <w:jc w:val="center"/>
              <w:rPr>
                <w:rFonts w:cs="Arial"/>
                <w:color w:val="002060"/>
              </w:rPr>
            </w:pPr>
            <w:r w:rsidRPr="00682B8A">
              <w:rPr>
                <w:rFonts w:cs="Arial"/>
                <w:b/>
                <w:color w:val="002060"/>
              </w:rPr>
              <w:t>Место замеров (количество замеров)</w:t>
            </w:r>
          </w:p>
        </w:tc>
      </w:tr>
      <w:tr w:rsidR="00665B42" w:rsidRPr="00682B8A" w:rsidTr="00665B42">
        <w:trPr>
          <w:trHeight w:val="397"/>
        </w:trPr>
        <w:tc>
          <w:tcPr>
            <w:tcW w:w="1304"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Готовая продукция на микробиологические показатели (</w:t>
            </w:r>
            <w:proofErr w:type="spellStart"/>
            <w:r w:rsidRPr="00682B8A">
              <w:rPr>
                <w:rFonts w:ascii="Arial" w:hAnsi="Arial" w:cs="Arial"/>
                <w:color w:val="002060"/>
                <w:sz w:val="20"/>
                <w:szCs w:val="20"/>
              </w:rPr>
              <w:t>КМАФнМ</w:t>
            </w:r>
            <w:proofErr w:type="spellEnd"/>
            <w:r w:rsidRPr="00682B8A">
              <w:rPr>
                <w:rFonts w:ascii="Arial" w:hAnsi="Arial" w:cs="Arial"/>
                <w:color w:val="002060"/>
                <w:sz w:val="20"/>
                <w:szCs w:val="20"/>
              </w:rPr>
              <w:t>, БГКП)</w:t>
            </w:r>
          </w:p>
        </w:tc>
        <w:tc>
          <w:tcPr>
            <w:tcW w:w="1275"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 раз в квартал</w:t>
            </w:r>
          </w:p>
        </w:tc>
        <w:tc>
          <w:tcPr>
            <w:tcW w:w="2421"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2 пробы исследуемого приема пищи на пищеблоке – салаты, напитки, вторые блюда, гарниры, соусы, творожные, яичные, овощные блюда</w:t>
            </w:r>
          </w:p>
        </w:tc>
      </w:tr>
      <w:tr w:rsidR="00665B42" w:rsidRPr="00682B8A" w:rsidTr="00665B42">
        <w:trPr>
          <w:trHeight w:val="397"/>
        </w:trPr>
        <w:tc>
          <w:tcPr>
            <w:tcW w:w="1304"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Калорийность</w:t>
            </w:r>
          </w:p>
        </w:tc>
        <w:tc>
          <w:tcPr>
            <w:tcW w:w="1275"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 раз в год</w:t>
            </w:r>
          </w:p>
        </w:tc>
        <w:tc>
          <w:tcPr>
            <w:tcW w:w="2421"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 рацион, прием – за сутки</w:t>
            </w:r>
          </w:p>
        </w:tc>
      </w:tr>
      <w:tr w:rsidR="00665B42" w:rsidRPr="00682B8A" w:rsidTr="00665B42">
        <w:trPr>
          <w:trHeight w:val="397"/>
        </w:trPr>
        <w:tc>
          <w:tcPr>
            <w:tcW w:w="1304"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 xml:space="preserve">Содержание витамина С </w:t>
            </w:r>
          </w:p>
        </w:tc>
        <w:tc>
          <w:tcPr>
            <w:tcW w:w="1275"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2 раза в год</w:t>
            </w:r>
          </w:p>
        </w:tc>
        <w:tc>
          <w:tcPr>
            <w:tcW w:w="2421"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 блюдо в третьих блюдах</w:t>
            </w:r>
          </w:p>
        </w:tc>
      </w:tr>
      <w:tr w:rsidR="00665B42" w:rsidRPr="00682B8A" w:rsidTr="00665B42">
        <w:trPr>
          <w:trHeight w:val="397"/>
        </w:trPr>
        <w:tc>
          <w:tcPr>
            <w:tcW w:w="1304"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Смывы на БКГП</w:t>
            </w:r>
          </w:p>
        </w:tc>
        <w:tc>
          <w:tcPr>
            <w:tcW w:w="1275"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 раз в год</w:t>
            </w:r>
          </w:p>
        </w:tc>
        <w:tc>
          <w:tcPr>
            <w:tcW w:w="2421"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10 смывов – объекты производственного окружения, руки и спецодежда персонала</w:t>
            </w:r>
          </w:p>
        </w:tc>
      </w:tr>
      <w:tr w:rsidR="00665B42" w:rsidRPr="00682B8A" w:rsidTr="00665B42">
        <w:trPr>
          <w:trHeight w:val="397"/>
        </w:trPr>
        <w:tc>
          <w:tcPr>
            <w:tcW w:w="1304"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 xml:space="preserve">Смывы на наличие </w:t>
            </w:r>
            <w:r w:rsidRPr="00682B8A">
              <w:rPr>
                <w:rFonts w:ascii="Arial" w:hAnsi="Arial" w:cs="Arial"/>
                <w:color w:val="002060"/>
                <w:spacing w:val="-1"/>
                <w:sz w:val="20"/>
                <w:szCs w:val="20"/>
              </w:rPr>
              <w:t xml:space="preserve">возбудителей </w:t>
            </w:r>
            <w:proofErr w:type="spellStart"/>
            <w:r w:rsidRPr="00682B8A">
              <w:rPr>
                <w:rFonts w:ascii="Arial" w:hAnsi="Arial" w:cs="Arial"/>
                <w:color w:val="002060"/>
                <w:sz w:val="20"/>
                <w:szCs w:val="20"/>
              </w:rPr>
              <w:t>иерсиниозов</w:t>
            </w:r>
            <w:proofErr w:type="spellEnd"/>
          </w:p>
        </w:tc>
        <w:tc>
          <w:tcPr>
            <w:tcW w:w="1275"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 раз в год</w:t>
            </w:r>
          </w:p>
        </w:tc>
        <w:tc>
          <w:tcPr>
            <w:tcW w:w="2421"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5–10 смывов – оборудование, инвентарь и овощехранилища и склады хранения овощей, цех обработки овощей</w:t>
            </w:r>
          </w:p>
        </w:tc>
      </w:tr>
      <w:tr w:rsidR="00665B42" w:rsidRPr="00682B8A" w:rsidTr="00665B42">
        <w:trPr>
          <w:trHeight w:val="397"/>
        </w:trPr>
        <w:tc>
          <w:tcPr>
            <w:tcW w:w="1304"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Смывы на наличие яиц гельминтов</w:t>
            </w:r>
          </w:p>
        </w:tc>
        <w:tc>
          <w:tcPr>
            <w:tcW w:w="1275"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 раз в год</w:t>
            </w:r>
          </w:p>
        </w:tc>
        <w:tc>
          <w:tcPr>
            <w:tcW w:w="2421" w:type="pct"/>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10 смывов – оборудование, инвентарь, тара, спецодежда персонала, сырье, пищевые продукты (рыба, мясо, зелень)</w:t>
            </w:r>
          </w:p>
        </w:tc>
      </w:tr>
      <w:tr w:rsidR="00665B42" w:rsidRPr="00682B8A" w:rsidTr="00665B42">
        <w:trPr>
          <w:trHeight w:val="397"/>
        </w:trPr>
        <w:tc>
          <w:tcPr>
            <w:tcW w:w="1304"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Питьевая вода</w:t>
            </w:r>
          </w:p>
        </w:tc>
        <w:tc>
          <w:tcPr>
            <w:tcW w:w="1275"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2 раза в год</w:t>
            </w:r>
          </w:p>
        </w:tc>
        <w:tc>
          <w:tcPr>
            <w:tcW w:w="2421"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 xml:space="preserve">1 проба 1 раз в год – по химическим показателям </w:t>
            </w:r>
          </w:p>
        </w:tc>
      </w:tr>
      <w:tr w:rsidR="00665B42" w:rsidRPr="00682B8A" w:rsidTr="00665B42">
        <w:trPr>
          <w:trHeight w:val="397"/>
        </w:trPr>
        <w:tc>
          <w:tcPr>
            <w:tcW w:w="1304"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p>
        </w:tc>
        <w:tc>
          <w:tcPr>
            <w:tcW w:w="1275"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p>
        </w:tc>
        <w:tc>
          <w:tcPr>
            <w:tcW w:w="2421"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 проба 2 раза в год – по м/б показателям (ОМЧ, ОКБ)</w:t>
            </w:r>
          </w:p>
        </w:tc>
      </w:tr>
      <w:tr w:rsidR="00665B42" w:rsidRPr="00682B8A" w:rsidTr="00665B42">
        <w:trPr>
          <w:trHeight w:val="397"/>
        </w:trPr>
        <w:tc>
          <w:tcPr>
            <w:tcW w:w="1304"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Освещенность</w:t>
            </w:r>
          </w:p>
        </w:tc>
        <w:tc>
          <w:tcPr>
            <w:tcW w:w="1275"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widowControl w:val="0"/>
              <w:pBdr>
                <w:between w:val="single" w:sz="4" w:space="1" w:color="auto"/>
                <w:bar w:val="single" w:sz="4" w:color="auto"/>
              </w:pBdr>
              <w:spacing w:after="120"/>
              <w:rPr>
                <w:rFonts w:ascii="Arial" w:hAnsi="Arial" w:cs="Arial"/>
                <w:color w:val="002060"/>
                <w:sz w:val="20"/>
                <w:szCs w:val="20"/>
              </w:rPr>
            </w:pPr>
            <w:r w:rsidRPr="00682B8A">
              <w:rPr>
                <w:rFonts w:ascii="Arial" w:hAnsi="Arial" w:cs="Arial"/>
                <w:color w:val="002060"/>
                <w:sz w:val="20"/>
                <w:szCs w:val="20"/>
              </w:rPr>
              <w:t>1 раз в год в темное время суток</w:t>
            </w:r>
          </w:p>
        </w:tc>
        <w:tc>
          <w:tcPr>
            <w:tcW w:w="2421"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2 помещения –7 точек всего</w:t>
            </w:r>
          </w:p>
        </w:tc>
      </w:tr>
      <w:tr w:rsidR="00665B42" w:rsidRPr="00682B8A" w:rsidTr="00665B42">
        <w:trPr>
          <w:trHeight w:val="397"/>
        </w:trPr>
        <w:tc>
          <w:tcPr>
            <w:tcW w:w="1304"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Температура воздуха</w:t>
            </w:r>
          </w:p>
        </w:tc>
        <w:tc>
          <w:tcPr>
            <w:tcW w:w="1275"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Ежедневно (самостоятельно)</w:t>
            </w:r>
          </w:p>
        </w:tc>
        <w:tc>
          <w:tcPr>
            <w:tcW w:w="2421"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Все помещения</w:t>
            </w:r>
          </w:p>
        </w:tc>
      </w:tr>
      <w:tr w:rsidR="00665B42" w:rsidRPr="00682B8A" w:rsidTr="00665B42">
        <w:trPr>
          <w:trHeight w:val="397"/>
        </w:trPr>
        <w:tc>
          <w:tcPr>
            <w:tcW w:w="1304"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Шум</w:t>
            </w:r>
          </w:p>
        </w:tc>
        <w:tc>
          <w:tcPr>
            <w:tcW w:w="1275"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1 раз в год</w:t>
            </w:r>
          </w:p>
        </w:tc>
        <w:tc>
          <w:tcPr>
            <w:tcW w:w="2421" w:type="pct"/>
            <w:tcBorders>
              <w:top w:val="single" w:sz="4" w:space="0" w:color="auto"/>
              <w:left w:val="single" w:sz="4" w:space="0" w:color="auto"/>
              <w:bottom w:val="single" w:sz="4" w:space="0" w:color="auto"/>
              <w:right w:val="single" w:sz="4" w:space="0" w:color="auto"/>
            </w:tcBorders>
          </w:tcPr>
          <w:p w:rsidR="00665B42" w:rsidRPr="00682B8A" w:rsidRDefault="00665B42" w:rsidP="006608E3">
            <w:pPr>
              <w:spacing w:after="120"/>
              <w:rPr>
                <w:rFonts w:ascii="Arial" w:hAnsi="Arial" w:cs="Arial"/>
                <w:color w:val="002060"/>
                <w:sz w:val="20"/>
                <w:szCs w:val="20"/>
              </w:rPr>
            </w:pPr>
            <w:r w:rsidRPr="00682B8A">
              <w:rPr>
                <w:rFonts w:ascii="Arial" w:hAnsi="Arial" w:cs="Arial"/>
                <w:color w:val="002060"/>
                <w:sz w:val="20"/>
                <w:szCs w:val="20"/>
              </w:rPr>
              <w:t>2 помещения – в том числе по введению реконструируемых систем вентиляции, ремонта оборудования</w:t>
            </w:r>
          </w:p>
        </w:tc>
      </w:tr>
    </w:tbl>
    <w:p w:rsidR="00771EA6" w:rsidRPr="00682B8A" w:rsidRDefault="00771EA6" w:rsidP="00771EA6">
      <w:pPr>
        <w:rPr>
          <w:rFonts w:cs="Arial"/>
          <w:b/>
          <w:color w:val="002060"/>
        </w:rPr>
      </w:pPr>
    </w:p>
    <w:p w:rsidR="00771EA6" w:rsidRPr="00682B8A" w:rsidRDefault="00771EA6" w:rsidP="00771EA6">
      <w:pPr>
        <w:rPr>
          <w:color w:val="002060"/>
        </w:rPr>
      </w:pPr>
      <w:r w:rsidRPr="00682B8A">
        <w:rPr>
          <w:rFonts w:cs="Arial"/>
          <w:b/>
          <w:color w:val="002060"/>
        </w:rPr>
        <w:t>2. Перечень скоропортящихся продуктов, которые представляют потенциальную опасность:</w:t>
      </w:r>
      <w:r w:rsidR="00651DF7" w:rsidRPr="00682B8A">
        <w:rPr>
          <w:rFonts w:ascii="Arial" w:hAnsi="Arial" w:cs="Arial"/>
          <w:color w:val="002060"/>
          <w:sz w:val="20"/>
          <w:szCs w:val="20"/>
        </w:rPr>
        <w:t xml:space="preserve"> кефир, см</w:t>
      </w:r>
      <w:r w:rsidR="00524535" w:rsidRPr="00682B8A">
        <w:rPr>
          <w:rFonts w:ascii="Arial" w:hAnsi="Arial" w:cs="Arial"/>
          <w:color w:val="002060"/>
          <w:sz w:val="20"/>
          <w:szCs w:val="20"/>
        </w:rPr>
        <w:t xml:space="preserve">етана, молоко, творог, </w:t>
      </w:r>
      <w:proofErr w:type="gramStart"/>
      <w:r w:rsidR="00524535" w:rsidRPr="00682B8A">
        <w:rPr>
          <w:rFonts w:ascii="Arial" w:hAnsi="Arial" w:cs="Arial"/>
          <w:color w:val="002060"/>
          <w:sz w:val="20"/>
          <w:szCs w:val="20"/>
        </w:rPr>
        <w:t>снежок.</w:t>
      </w:r>
      <w:r w:rsidR="00651DF7" w:rsidRPr="00682B8A">
        <w:rPr>
          <w:rFonts w:ascii="Arial" w:hAnsi="Arial" w:cs="Arial"/>
          <w:color w:val="002060"/>
          <w:sz w:val="20"/>
          <w:szCs w:val="20"/>
        </w:rPr>
        <w:t>.</w:t>
      </w:r>
      <w:proofErr w:type="gramEnd"/>
      <w:r w:rsidRPr="00682B8A">
        <w:rPr>
          <w:rFonts w:cs="Arial"/>
          <w:b/>
          <w:color w:val="002060"/>
        </w:rPr>
        <w:t xml:space="preserve"> </w:t>
      </w:r>
    </w:p>
    <w:p w:rsidR="00771EA6" w:rsidRPr="00682B8A" w:rsidRDefault="00771EA6" w:rsidP="00771EA6">
      <w:pPr>
        <w:rPr>
          <w:rFonts w:cs="Arial"/>
          <w:b/>
          <w:color w:val="002060"/>
        </w:rPr>
      </w:pPr>
    </w:p>
    <w:p w:rsidR="00771EA6" w:rsidRPr="00682B8A" w:rsidRDefault="00771EA6" w:rsidP="00771EA6">
      <w:pPr>
        <w:rPr>
          <w:rFonts w:cs="Arial"/>
          <w:b/>
          <w:color w:val="002060"/>
        </w:rPr>
      </w:pPr>
      <w:r w:rsidRPr="00682B8A">
        <w:rPr>
          <w:rFonts w:cs="Arial"/>
          <w:b/>
          <w:color w:val="002060"/>
        </w:rPr>
        <w:t>3. Перечень должностей работников, подлежащих медицинским осмотрам, профессиональной гигиенической подготовке и аттестации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22"/>
        <w:gridCol w:w="541"/>
        <w:gridCol w:w="2804"/>
        <w:gridCol w:w="1365"/>
        <w:gridCol w:w="1633"/>
      </w:tblGrid>
      <w:tr w:rsidR="00771EA6" w:rsidRPr="00682B8A" w:rsidTr="00ED0E0F">
        <w:trPr>
          <w:trHeight w:val="20"/>
        </w:trPr>
        <w:tc>
          <w:tcPr>
            <w:tcW w:w="1613" w:type="pct"/>
            <w:vAlign w:val="center"/>
          </w:tcPr>
          <w:p w:rsidR="00771EA6" w:rsidRPr="00682B8A" w:rsidRDefault="00771EA6" w:rsidP="0033695C">
            <w:pPr>
              <w:widowControl w:val="0"/>
              <w:jc w:val="center"/>
              <w:rPr>
                <w:rFonts w:cs="Arial"/>
                <w:b/>
                <w:color w:val="002060"/>
                <w:lang w:val="en-US"/>
              </w:rPr>
            </w:pPr>
            <w:r w:rsidRPr="00682B8A">
              <w:rPr>
                <w:rFonts w:cs="Arial"/>
                <w:b/>
                <w:color w:val="002060"/>
              </w:rPr>
              <w:t>Профессия</w:t>
            </w:r>
          </w:p>
        </w:tc>
        <w:tc>
          <w:tcPr>
            <w:tcW w:w="289" w:type="pct"/>
            <w:textDirection w:val="btLr"/>
            <w:vAlign w:val="center"/>
          </w:tcPr>
          <w:p w:rsidR="00771EA6" w:rsidRPr="00682B8A" w:rsidRDefault="00771EA6" w:rsidP="0033695C">
            <w:pPr>
              <w:widowControl w:val="0"/>
              <w:jc w:val="center"/>
              <w:rPr>
                <w:rFonts w:cs="Arial"/>
                <w:b/>
                <w:color w:val="002060"/>
              </w:rPr>
            </w:pPr>
            <w:r w:rsidRPr="00682B8A">
              <w:rPr>
                <w:rFonts w:cs="Arial"/>
                <w:b/>
                <w:color w:val="002060"/>
              </w:rPr>
              <w:t>Кол</w:t>
            </w:r>
            <w:r w:rsidRPr="00682B8A">
              <w:rPr>
                <w:rFonts w:cs="Arial"/>
                <w:b/>
                <w:color w:val="002060"/>
                <w:spacing w:val="-3"/>
              </w:rPr>
              <w:t>и</w:t>
            </w:r>
            <w:r w:rsidRPr="00682B8A">
              <w:rPr>
                <w:rFonts w:cs="Arial"/>
                <w:b/>
                <w:color w:val="002060"/>
              </w:rPr>
              <w:t>чес</w:t>
            </w:r>
            <w:r w:rsidRPr="00682B8A">
              <w:rPr>
                <w:rFonts w:cs="Arial"/>
                <w:b/>
                <w:color w:val="002060"/>
                <w:spacing w:val="-3"/>
              </w:rPr>
              <w:t>т</w:t>
            </w:r>
            <w:r w:rsidRPr="00682B8A">
              <w:rPr>
                <w:rFonts w:cs="Arial"/>
                <w:b/>
                <w:color w:val="002060"/>
              </w:rPr>
              <w:t>во рабо</w:t>
            </w:r>
            <w:r w:rsidRPr="00682B8A">
              <w:rPr>
                <w:rFonts w:cs="Arial"/>
                <w:b/>
                <w:color w:val="002060"/>
                <w:spacing w:val="-1"/>
              </w:rPr>
              <w:t>т</w:t>
            </w:r>
            <w:r w:rsidRPr="00682B8A">
              <w:rPr>
                <w:rFonts w:cs="Arial"/>
                <w:b/>
                <w:color w:val="002060"/>
              </w:rPr>
              <w:t>ников</w:t>
            </w:r>
          </w:p>
        </w:tc>
        <w:tc>
          <w:tcPr>
            <w:tcW w:w="1497" w:type="pct"/>
            <w:vAlign w:val="center"/>
          </w:tcPr>
          <w:p w:rsidR="00771EA6" w:rsidRPr="00682B8A" w:rsidRDefault="00771EA6" w:rsidP="0033695C">
            <w:pPr>
              <w:widowControl w:val="0"/>
              <w:jc w:val="center"/>
              <w:rPr>
                <w:rFonts w:cs="Arial"/>
                <w:b/>
                <w:color w:val="002060"/>
              </w:rPr>
            </w:pPr>
            <w:r w:rsidRPr="00682B8A">
              <w:rPr>
                <w:rFonts w:cs="Arial"/>
                <w:b/>
                <w:color w:val="002060"/>
              </w:rPr>
              <w:t>Характер производимых работ и вредный фактор</w:t>
            </w:r>
          </w:p>
        </w:tc>
        <w:tc>
          <w:tcPr>
            <w:tcW w:w="729" w:type="pct"/>
            <w:vAlign w:val="center"/>
          </w:tcPr>
          <w:p w:rsidR="00771EA6" w:rsidRPr="00682B8A" w:rsidRDefault="00771EA6" w:rsidP="0033695C">
            <w:pPr>
              <w:widowControl w:val="0"/>
              <w:jc w:val="center"/>
              <w:rPr>
                <w:rFonts w:cs="Arial"/>
                <w:b/>
                <w:color w:val="002060"/>
                <w:lang w:val="en-US"/>
              </w:rPr>
            </w:pPr>
            <w:r w:rsidRPr="00682B8A">
              <w:rPr>
                <w:rFonts w:cs="Arial"/>
                <w:b/>
                <w:color w:val="002060"/>
              </w:rPr>
              <w:t>Кратность медосмотра</w:t>
            </w:r>
          </w:p>
        </w:tc>
        <w:tc>
          <w:tcPr>
            <w:tcW w:w="872" w:type="pct"/>
            <w:vAlign w:val="center"/>
          </w:tcPr>
          <w:p w:rsidR="00771EA6" w:rsidRPr="00682B8A" w:rsidRDefault="00771EA6" w:rsidP="0033695C">
            <w:pPr>
              <w:widowControl w:val="0"/>
              <w:jc w:val="center"/>
              <w:rPr>
                <w:rFonts w:cs="Arial"/>
                <w:b/>
                <w:color w:val="002060"/>
              </w:rPr>
            </w:pPr>
            <w:r w:rsidRPr="00682B8A">
              <w:rPr>
                <w:rFonts w:cs="Arial"/>
                <w:b/>
                <w:color w:val="002060"/>
              </w:rPr>
              <w:t xml:space="preserve">Кратность </w:t>
            </w:r>
            <w:proofErr w:type="spellStart"/>
            <w:r w:rsidRPr="00682B8A">
              <w:rPr>
                <w:rFonts w:cs="Arial"/>
                <w:b/>
                <w:color w:val="002060"/>
              </w:rPr>
              <w:t>профессио</w:t>
            </w:r>
            <w:proofErr w:type="spellEnd"/>
            <w:r w:rsidRPr="00682B8A">
              <w:rPr>
                <w:rFonts w:cs="Arial"/>
                <w:b/>
                <w:color w:val="002060"/>
              </w:rPr>
              <w:t>-</w:t>
            </w:r>
            <w:r w:rsidRPr="00682B8A">
              <w:rPr>
                <w:rFonts w:cs="Arial"/>
                <w:b/>
                <w:color w:val="002060"/>
              </w:rPr>
              <w:br/>
            </w:r>
            <w:proofErr w:type="spellStart"/>
            <w:r w:rsidRPr="00682B8A">
              <w:rPr>
                <w:rFonts w:cs="Arial"/>
                <w:b/>
                <w:color w:val="002060"/>
              </w:rPr>
              <w:t>нально</w:t>
            </w:r>
            <w:proofErr w:type="spellEnd"/>
            <w:r w:rsidRPr="00682B8A">
              <w:rPr>
                <w:rFonts w:cs="Arial"/>
                <w:b/>
                <w:color w:val="002060"/>
              </w:rPr>
              <w:t>- гигиенической подготовки</w:t>
            </w:r>
          </w:p>
        </w:tc>
      </w:tr>
      <w:tr w:rsidR="00651DF7" w:rsidRPr="00682B8A" w:rsidTr="00ED0E0F">
        <w:trPr>
          <w:trHeight w:val="397"/>
        </w:trPr>
        <w:tc>
          <w:tcPr>
            <w:tcW w:w="1613"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Педагоги</w:t>
            </w:r>
          </w:p>
        </w:tc>
        <w:tc>
          <w:tcPr>
            <w:tcW w:w="289" w:type="pct"/>
          </w:tcPr>
          <w:p w:rsidR="00651DF7" w:rsidRPr="00682B8A" w:rsidRDefault="00ED0E0F" w:rsidP="006608E3">
            <w:pPr>
              <w:widowControl w:val="0"/>
              <w:tabs>
                <w:tab w:val="left" w:pos="168"/>
              </w:tabs>
              <w:spacing w:after="120"/>
              <w:rPr>
                <w:rFonts w:ascii="Arial" w:hAnsi="Arial" w:cs="Arial"/>
                <w:color w:val="002060"/>
                <w:sz w:val="20"/>
                <w:szCs w:val="20"/>
              </w:rPr>
            </w:pPr>
            <w:r w:rsidRPr="00682B8A">
              <w:rPr>
                <w:rFonts w:ascii="Arial" w:hAnsi="Arial" w:cs="Arial"/>
                <w:color w:val="002060"/>
                <w:sz w:val="20"/>
                <w:szCs w:val="20"/>
              </w:rPr>
              <w:t>13</w:t>
            </w:r>
          </w:p>
        </w:tc>
        <w:tc>
          <w:tcPr>
            <w:tcW w:w="1497"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Работы в образовательных организациях</w:t>
            </w:r>
          </w:p>
        </w:tc>
        <w:tc>
          <w:tcPr>
            <w:tcW w:w="729"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1 раз в год</w:t>
            </w:r>
          </w:p>
        </w:tc>
        <w:tc>
          <w:tcPr>
            <w:tcW w:w="872"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1 раз в 2 года</w:t>
            </w:r>
          </w:p>
        </w:tc>
      </w:tr>
      <w:tr w:rsidR="00651DF7" w:rsidRPr="00682B8A" w:rsidTr="00ED0E0F">
        <w:trPr>
          <w:trHeight w:val="397"/>
        </w:trPr>
        <w:tc>
          <w:tcPr>
            <w:tcW w:w="1613" w:type="pct"/>
          </w:tcPr>
          <w:p w:rsidR="00651DF7" w:rsidRPr="00682B8A" w:rsidRDefault="00651DF7" w:rsidP="006608E3">
            <w:pPr>
              <w:spacing w:after="120"/>
              <w:rPr>
                <w:rFonts w:ascii="Arial" w:hAnsi="Arial" w:cs="Arial"/>
                <w:color w:val="002060"/>
                <w:sz w:val="20"/>
                <w:szCs w:val="20"/>
              </w:rPr>
            </w:pPr>
          </w:p>
        </w:tc>
        <w:tc>
          <w:tcPr>
            <w:tcW w:w="289" w:type="pct"/>
          </w:tcPr>
          <w:p w:rsidR="00651DF7" w:rsidRPr="00682B8A" w:rsidRDefault="00651DF7" w:rsidP="006608E3">
            <w:pPr>
              <w:tabs>
                <w:tab w:val="left" w:pos="168"/>
              </w:tabs>
              <w:spacing w:after="120"/>
              <w:rPr>
                <w:rFonts w:ascii="Arial" w:hAnsi="Arial" w:cs="Arial"/>
                <w:color w:val="002060"/>
                <w:sz w:val="20"/>
                <w:szCs w:val="20"/>
              </w:rPr>
            </w:pPr>
          </w:p>
        </w:tc>
        <w:tc>
          <w:tcPr>
            <w:tcW w:w="1497"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Перенапряжение голосового аппарата, обусловленное профессиональной деятельностью</w:t>
            </w:r>
          </w:p>
        </w:tc>
        <w:tc>
          <w:tcPr>
            <w:tcW w:w="729" w:type="pct"/>
          </w:tcPr>
          <w:p w:rsidR="00651DF7" w:rsidRPr="00682B8A" w:rsidRDefault="00651DF7" w:rsidP="006608E3">
            <w:pPr>
              <w:spacing w:after="120"/>
              <w:rPr>
                <w:rFonts w:ascii="Arial" w:hAnsi="Arial" w:cs="Arial"/>
                <w:color w:val="002060"/>
                <w:sz w:val="20"/>
                <w:szCs w:val="20"/>
              </w:rPr>
            </w:pPr>
          </w:p>
        </w:tc>
        <w:tc>
          <w:tcPr>
            <w:tcW w:w="872" w:type="pct"/>
          </w:tcPr>
          <w:p w:rsidR="00651DF7" w:rsidRPr="00682B8A" w:rsidRDefault="00651DF7" w:rsidP="006608E3">
            <w:pPr>
              <w:spacing w:after="120"/>
              <w:rPr>
                <w:rFonts w:ascii="Arial" w:hAnsi="Arial" w:cs="Arial"/>
                <w:color w:val="002060"/>
                <w:sz w:val="20"/>
                <w:szCs w:val="20"/>
              </w:rPr>
            </w:pPr>
          </w:p>
        </w:tc>
      </w:tr>
      <w:tr w:rsidR="00651DF7" w:rsidRPr="00682B8A" w:rsidTr="00ED0E0F">
        <w:trPr>
          <w:trHeight w:val="397"/>
        </w:trPr>
        <w:tc>
          <w:tcPr>
            <w:tcW w:w="1613"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lastRenderedPageBreak/>
              <w:t xml:space="preserve">Заведующий </w:t>
            </w:r>
          </w:p>
        </w:tc>
        <w:tc>
          <w:tcPr>
            <w:tcW w:w="289" w:type="pct"/>
          </w:tcPr>
          <w:p w:rsidR="00651DF7" w:rsidRPr="00682B8A" w:rsidRDefault="00651DF7" w:rsidP="006608E3">
            <w:pPr>
              <w:widowControl w:val="0"/>
              <w:tabs>
                <w:tab w:val="left" w:pos="168"/>
              </w:tabs>
              <w:spacing w:after="120"/>
              <w:rPr>
                <w:rFonts w:ascii="Arial" w:hAnsi="Arial" w:cs="Arial"/>
                <w:color w:val="002060"/>
                <w:sz w:val="20"/>
                <w:szCs w:val="20"/>
                <w:lang w:val="en-US"/>
              </w:rPr>
            </w:pPr>
            <w:r w:rsidRPr="00682B8A">
              <w:rPr>
                <w:rFonts w:ascii="Arial" w:hAnsi="Arial" w:cs="Arial"/>
                <w:color w:val="002060"/>
                <w:sz w:val="20"/>
                <w:szCs w:val="20"/>
                <w:lang w:val="en-US"/>
              </w:rPr>
              <w:t>1</w:t>
            </w:r>
          </w:p>
        </w:tc>
        <w:tc>
          <w:tcPr>
            <w:tcW w:w="1497"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Работы в образовательных организациях</w:t>
            </w:r>
          </w:p>
        </w:tc>
        <w:tc>
          <w:tcPr>
            <w:tcW w:w="729" w:type="pct"/>
          </w:tcPr>
          <w:p w:rsidR="00651DF7" w:rsidRPr="00682B8A" w:rsidRDefault="00651DF7"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w:t>
            </w:r>
            <w:proofErr w:type="spellStart"/>
            <w:r w:rsidRPr="00682B8A">
              <w:rPr>
                <w:rFonts w:ascii="Arial" w:hAnsi="Arial" w:cs="Arial"/>
                <w:color w:val="002060"/>
                <w:sz w:val="20"/>
                <w:szCs w:val="20"/>
                <w:lang w:val="en-US"/>
              </w:rPr>
              <w:t>год</w:t>
            </w:r>
            <w:proofErr w:type="spellEnd"/>
          </w:p>
        </w:tc>
        <w:tc>
          <w:tcPr>
            <w:tcW w:w="872" w:type="pct"/>
          </w:tcPr>
          <w:p w:rsidR="00651DF7" w:rsidRPr="00682B8A" w:rsidRDefault="00651DF7"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2</w:t>
            </w:r>
            <w:r w:rsidRPr="00682B8A">
              <w:rPr>
                <w:rFonts w:ascii="Arial" w:hAnsi="Arial" w:cs="Arial"/>
                <w:color w:val="002060"/>
                <w:spacing w:val="53"/>
                <w:sz w:val="20"/>
                <w:szCs w:val="20"/>
                <w:lang w:val="en-US"/>
              </w:rPr>
              <w:t xml:space="preserve"> </w:t>
            </w:r>
            <w:proofErr w:type="spellStart"/>
            <w:r w:rsidRPr="00682B8A">
              <w:rPr>
                <w:rFonts w:ascii="Arial" w:hAnsi="Arial" w:cs="Arial"/>
                <w:color w:val="002060"/>
                <w:sz w:val="20"/>
                <w:szCs w:val="20"/>
                <w:lang w:val="en-US"/>
              </w:rPr>
              <w:t>года</w:t>
            </w:r>
            <w:proofErr w:type="spellEnd"/>
          </w:p>
        </w:tc>
      </w:tr>
      <w:tr w:rsidR="00651DF7" w:rsidRPr="00682B8A" w:rsidTr="00ED0E0F">
        <w:trPr>
          <w:trHeight w:val="397"/>
        </w:trPr>
        <w:tc>
          <w:tcPr>
            <w:tcW w:w="1613" w:type="pct"/>
          </w:tcPr>
          <w:p w:rsidR="00651DF7" w:rsidRPr="00682B8A" w:rsidRDefault="00651DF7" w:rsidP="006608E3">
            <w:pPr>
              <w:spacing w:after="120"/>
              <w:rPr>
                <w:rFonts w:ascii="Arial" w:hAnsi="Arial" w:cs="Arial"/>
                <w:color w:val="002060"/>
                <w:sz w:val="20"/>
                <w:szCs w:val="20"/>
              </w:rPr>
            </w:pPr>
          </w:p>
        </w:tc>
        <w:tc>
          <w:tcPr>
            <w:tcW w:w="289" w:type="pct"/>
          </w:tcPr>
          <w:p w:rsidR="00651DF7" w:rsidRPr="00682B8A" w:rsidRDefault="00651DF7" w:rsidP="006608E3">
            <w:pPr>
              <w:tabs>
                <w:tab w:val="left" w:pos="168"/>
              </w:tabs>
              <w:spacing w:after="120"/>
              <w:rPr>
                <w:rFonts w:ascii="Arial" w:hAnsi="Arial" w:cs="Arial"/>
                <w:color w:val="002060"/>
                <w:sz w:val="20"/>
                <w:szCs w:val="20"/>
              </w:rPr>
            </w:pPr>
          </w:p>
        </w:tc>
        <w:tc>
          <w:tcPr>
            <w:tcW w:w="1497"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Зрительно напряженные работы, связанные с непрерывным слежением за экраном видеотерминала</w:t>
            </w:r>
          </w:p>
        </w:tc>
        <w:tc>
          <w:tcPr>
            <w:tcW w:w="729" w:type="pct"/>
          </w:tcPr>
          <w:p w:rsidR="00651DF7" w:rsidRPr="00682B8A" w:rsidRDefault="00651DF7" w:rsidP="006608E3">
            <w:pPr>
              <w:spacing w:after="120"/>
              <w:rPr>
                <w:rFonts w:ascii="Arial" w:hAnsi="Arial" w:cs="Arial"/>
                <w:color w:val="002060"/>
                <w:sz w:val="20"/>
                <w:szCs w:val="20"/>
              </w:rPr>
            </w:pPr>
          </w:p>
        </w:tc>
        <w:tc>
          <w:tcPr>
            <w:tcW w:w="872" w:type="pct"/>
          </w:tcPr>
          <w:p w:rsidR="00651DF7" w:rsidRPr="00682B8A" w:rsidRDefault="00651DF7" w:rsidP="006608E3">
            <w:pPr>
              <w:spacing w:after="120"/>
              <w:rPr>
                <w:rFonts w:ascii="Arial" w:hAnsi="Arial" w:cs="Arial"/>
                <w:color w:val="002060"/>
                <w:sz w:val="20"/>
                <w:szCs w:val="20"/>
              </w:rPr>
            </w:pPr>
          </w:p>
        </w:tc>
      </w:tr>
      <w:tr w:rsidR="00651DF7" w:rsidRPr="00682B8A" w:rsidTr="00ED0E0F">
        <w:trPr>
          <w:trHeight w:val="397"/>
        </w:trPr>
        <w:tc>
          <w:tcPr>
            <w:tcW w:w="1613"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 xml:space="preserve">Завхоз </w:t>
            </w:r>
          </w:p>
        </w:tc>
        <w:tc>
          <w:tcPr>
            <w:tcW w:w="289" w:type="pct"/>
          </w:tcPr>
          <w:p w:rsidR="00651DF7" w:rsidRPr="00682B8A" w:rsidRDefault="00651DF7" w:rsidP="006608E3">
            <w:pPr>
              <w:widowControl w:val="0"/>
              <w:tabs>
                <w:tab w:val="left" w:pos="168"/>
              </w:tabs>
              <w:spacing w:after="120"/>
              <w:rPr>
                <w:rFonts w:ascii="Arial" w:hAnsi="Arial" w:cs="Arial"/>
                <w:color w:val="002060"/>
                <w:sz w:val="20"/>
                <w:szCs w:val="20"/>
                <w:lang w:val="en-US"/>
              </w:rPr>
            </w:pPr>
            <w:r w:rsidRPr="00682B8A">
              <w:rPr>
                <w:rFonts w:ascii="Arial" w:hAnsi="Arial" w:cs="Arial"/>
                <w:color w:val="002060"/>
                <w:sz w:val="20"/>
                <w:szCs w:val="20"/>
                <w:lang w:val="en-US"/>
              </w:rPr>
              <w:t>1</w:t>
            </w:r>
          </w:p>
        </w:tc>
        <w:tc>
          <w:tcPr>
            <w:tcW w:w="1497"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Работы в образовательных организациях</w:t>
            </w:r>
          </w:p>
        </w:tc>
        <w:tc>
          <w:tcPr>
            <w:tcW w:w="729" w:type="pct"/>
          </w:tcPr>
          <w:p w:rsidR="00651DF7" w:rsidRPr="00682B8A" w:rsidRDefault="00651DF7"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w:t>
            </w:r>
            <w:proofErr w:type="spellStart"/>
            <w:r w:rsidRPr="00682B8A">
              <w:rPr>
                <w:rFonts w:ascii="Arial" w:hAnsi="Arial" w:cs="Arial"/>
                <w:color w:val="002060"/>
                <w:sz w:val="20"/>
                <w:szCs w:val="20"/>
                <w:lang w:val="en-US"/>
              </w:rPr>
              <w:t>год</w:t>
            </w:r>
            <w:proofErr w:type="spellEnd"/>
          </w:p>
        </w:tc>
        <w:tc>
          <w:tcPr>
            <w:tcW w:w="872" w:type="pct"/>
          </w:tcPr>
          <w:p w:rsidR="00651DF7" w:rsidRPr="00682B8A" w:rsidRDefault="00651DF7"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2</w:t>
            </w:r>
            <w:r w:rsidRPr="00682B8A">
              <w:rPr>
                <w:rFonts w:ascii="Arial" w:hAnsi="Arial" w:cs="Arial"/>
                <w:color w:val="002060"/>
                <w:spacing w:val="53"/>
                <w:sz w:val="20"/>
                <w:szCs w:val="20"/>
                <w:lang w:val="en-US"/>
              </w:rPr>
              <w:t xml:space="preserve"> </w:t>
            </w:r>
            <w:proofErr w:type="spellStart"/>
            <w:r w:rsidRPr="00682B8A">
              <w:rPr>
                <w:rFonts w:ascii="Arial" w:hAnsi="Arial" w:cs="Arial"/>
                <w:color w:val="002060"/>
                <w:sz w:val="20"/>
                <w:szCs w:val="20"/>
                <w:lang w:val="en-US"/>
              </w:rPr>
              <w:t>года</w:t>
            </w:r>
            <w:proofErr w:type="spellEnd"/>
          </w:p>
        </w:tc>
      </w:tr>
      <w:tr w:rsidR="00651DF7" w:rsidRPr="00682B8A" w:rsidTr="00ED0E0F">
        <w:trPr>
          <w:trHeight w:val="397"/>
        </w:trPr>
        <w:tc>
          <w:tcPr>
            <w:tcW w:w="1613" w:type="pct"/>
          </w:tcPr>
          <w:p w:rsidR="00651DF7" w:rsidRPr="00682B8A" w:rsidRDefault="00651DF7" w:rsidP="006608E3">
            <w:pPr>
              <w:spacing w:after="120"/>
              <w:rPr>
                <w:rFonts w:ascii="Arial" w:hAnsi="Arial" w:cs="Arial"/>
                <w:color w:val="002060"/>
                <w:sz w:val="20"/>
                <w:szCs w:val="20"/>
              </w:rPr>
            </w:pPr>
          </w:p>
        </w:tc>
        <w:tc>
          <w:tcPr>
            <w:tcW w:w="289" w:type="pct"/>
          </w:tcPr>
          <w:p w:rsidR="00651DF7" w:rsidRPr="00682B8A" w:rsidRDefault="00651DF7" w:rsidP="006608E3">
            <w:pPr>
              <w:spacing w:after="120"/>
              <w:rPr>
                <w:rFonts w:ascii="Arial" w:hAnsi="Arial" w:cs="Arial"/>
                <w:color w:val="002060"/>
                <w:sz w:val="20"/>
                <w:szCs w:val="20"/>
              </w:rPr>
            </w:pPr>
          </w:p>
        </w:tc>
        <w:tc>
          <w:tcPr>
            <w:tcW w:w="1497"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Подъем и перемещение груза вручную</w:t>
            </w:r>
          </w:p>
        </w:tc>
        <w:tc>
          <w:tcPr>
            <w:tcW w:w="729" w:type="pct"/>
          </w:tcPr>
          <w:p w:rsidR="00651DF7" w:rsidRPr="00682B8A" w:rsidRDefault="00651DF7" w:rsidP="006608E3">
            <w:pPr>
              <w:spacing w:after="120"/>
              <w:rPr>
                <w:rFonts w:ascii="Arial" w:hAnsi="Arial" w:cs="Arial"/>
                <w:color w:val="002060"/>
                <w:sz w:val="20"/>
                <w:szCs w:val="20"/>
              </w:rPr>
            </w:pPr>
          </w:p>
        </w:tc>
        <w:tc>
          <w:tcPr>
            <w:tcW w:w="872" w:type="pct"/>
          </w:tcPr>
          <w:p w:rsidR="00651DF7" w:rsidRPr="00682B8A" w:rsidRDefault="00651DF7" w:rsidP="006608E3">
            <w:pPr>
              <w:spacing w:after="120"/>
              <w:rPr>
                <w:rFonts w:ascii="Arial" w:hAnsi="Arial" w:cs="Arial"/>
                <w:color w:val="002060"/>
                <w:sz w:val="20"/>
                <w:szCs w:val="20"/>
              </w:rPr>
            </w:pPr>
          </w:p>
        </w:tc>
      </w:tr>
      <w:tr w:rsidR="00651DF7" w:rsidRPr="00682B8A" w:rsidTr="00ED0E0F">
        <w:trPr>
          <w:trHeight w:val="397"/>
        </w:trPr>
        <w:tc>
          <w:tcPr>
            <w:tcW w:w="1613" w:type="pct"/>
          </w:tcPr>
          <w:p w:rsidR="00651DF7" w:rsidRPr="00682B8A" w:rsidRDefault="00651DF7" w:rsidP="006608E3">
            <w:pPr>
              <w:spacing w:after="120"/>
              <w:rPr>
                <w:rFonts w:ascii="Arial" w:hAnsi="Arial" w:cs="Arial"/>
                <w:color w:val="002060"/>
                <w:sz w:val="20"/>
                <w:szCs w:val="20"/>
              </w:rPr>
            </w:pPr>
          </w:p>
        </w:tc>
        <w:tc>
          <w:tcPr>
            <w:tcW w:w="289" w:type="pct"/>
          </w:tcPr>
          <w:p w:rsidR="00651DF7" w:rsidRPr="00682B8A" w:rsidRDefault="00651DF7" w:rsidP="006608E3">
            <w:pPr>
              <w:spacing w:after="120"/>
              <w:rPr>
                <w:rFonts w:ascii="Arial" w:hAnsi="Arial" w:cs="Arial"/>
                <w:color w:val="002060"/>
                <w:sz w:val="20"/>
                <w:szCs w:val="20"/>
              </w:rPr>
            </w:pPr>
          </w:p>
        </w:tc>
        <w:tc>
          <w:tcPr>
            <w:tcW w:w="1497"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Работа, связанная с мышечным напряжением</w:t>
            </w:r>
          </w:p>
        </w:tc>
        <w:tc>
          <w:tcPr>
            <w:tcW w:w="729" w:type="pct"/>
          </w:tcPr>
          <w:p w:rsidR="00651DF7" w:rsidRPr="00682B8A" w:rsidRDefault="00651DF7" w:rsidP="006608E3">
            <w:pPr>
              <w:spacing w:after="120"/>
              <w:rPr>
                <w:rFonts w:ascii="Arial" w:hAnsi="Arial" w:cs="Arial"/>
                <w:color w:val="002060"/>
                <w:sz w:val="20"/>
                <w:szCs w:val="20"/>
              </w:rPr>
            </w:pPr>
          </w:p>
        </w:tc>
        <w:tc>
          <w:tcPr>
            <w:tcW w:w="872" w:type="pct"/>
          </w:tcPr>
          <w:p w:rsidR="00651DF7" w:rsidRPr="00682B8A" w:rsidRDefault="00651DF7" w:rsidP="006608E3">
            <w:pPr>
              <w:spacing w:after="120"/>
              <w:rPr>
                <w:rFonts w:ascii="Arial" w:hAnsi="Arial" w:cs="Arial"/>
                <w:color w:val="002060"/>
                <w:sz w:val="20"/>
                <w:szCs w:val="20"/>
              </w:rPr>
            </w:pPr>
          </w:p>
        </w:tc>
      </w:tr>
      <w:tr w:rsidR="00ED0E0F" w:rsidRPr="00682B8A" w:rsidTr="00ED0E0F">
        <w:trPr>
          <w:trHeight w:val="397"/>
        </w:trPr>
        <w:tc>
          <w:tcPr>
            <w:tcW w:w="1613" w:type="pct"/>
          </w:tcPr>
          <w:p w:rsidR="00ED0E0F" w:rsidRPr="00682B8A" w:rsidRDefault="00ED0E0F" w:rsidP="006608E3">
            <w:pPr>
              <w:spacing w:after="120"/>
              <w:rPr>
                <w:rFonts w:ascii="Arial" w:hAnsi="Arial" w:cs="Arial"/>
                <w:color w:val="002060"/>
                <w:sz w:val="20"/>
                <w:szCs w:val="20"/>
              </w:rPr>
            </w:pPr>
            <w:r w:rsidRPr="00682B8A">
              <w:rPr>
                <w:rFonts w:ascii="Arial" w:hAnsi="Arial" w:cs="Arial"/>
                <w:color w:val="002060"/>
                <w:sz w:val="20"/>
                <w:szCs w:val="20"/>
              </w:rPr>
              <w:t>Старшая м/с</w:t>
            </w:r>
          </w:p>
        </w:tc>
        <w:tc>
          <w:tcPr>
            <w:tcW w:w="289" w:type="pct"/>
          </w:tcPr>
          <w:p w:rsidR="00ED0E0F" w:rsidRPr="00682B8A" w:rsidRDefault="00ED0E0F" w:rsidP="006608E3">
            <w:pPr>
              <w:spacing w:after="120"/>
              <w:rPr>
                <w:rFonts w:ascii="Arial" w:hAnsi="Arial" w:cs="Arial"/>
                <w:color w:val="002060"/>
                <w:sz w:val="20"/>
                <w:szCs w:val="20"/>
              </w:rPr>
            </w:pPr>
            <w:r w:rsidRPr="00682B8A">
              <w:rPr>
                <w:rFonts w:ascii="Arial" w:hAnsi="Arial" w:cs="Arial"/>
                <w:color w:val="002060"/>
                <w:sz w:val="20"/>
                <w:szCs w:val="20"/>
              </w:rPr>
              <w:t>1</w:t>
            </w:r>
          </w:p>
        </w:tc>
        <w:tc>
          <w:tcPr>
            <w:tcW w:w="1497" w:type="pct"/>
          </w:tcPr>
          <w:p w:rsidR="00ED0E0F" w:rsidRPr="00682B8A" w:rsidRDefault="00ED0E0F"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Работы в образовательных организациях</w:t>
            </w:r>
          </w:p>
        </w:tc>
        <w:tc>
          <w:tcPr>
            <w:tcW w:w="729" w:type="pct"/>
          </w:tcPr>
          <w:p w:rsidR="00ED0E0F" w:rsidRPr="00682B8A" w:rsidRDefault="00ED0E0F" w:rsidP="006608E3">
            <w:pPr>
              <w:spacing w:after="120"/>
              <w:rPr>
                <w:rFonts w:ascii="Arial" w:hAnsi="Arial" w:cs="Arial"/>
                <w:color w:val="002060"/>
                <w:sz w:val="20"/>
                <w:szCs w:val="20"/>
              </w:rPr>
            </w:pPr>
            <w:r w:rsidRPr="00682B8A">
              <w:rPr>
                <w:rFonts w:ascii="Arial" w:hAnsi="Arial" w:cs="Arial"/>
                <w:color w:val="002060"/>
                <w:sz w:val="20"/>
                <w:szCs w:val="20"/>
              </w:rPr>
              <w:t>1 раз в год</w:t>
            </w:r>
          </w:p>
        </w:tc>
        <w:tc>
          <w:tcPr>
            <w:tcW w:w="872" w:type="pct"/>
          </w:tcPr>
          <w:p w:rsidR="00ED0E0F" w:rsidRPr="00682B8A" w:rsidRDefault="00ED0E0F" w:rsidP="006608E3">
            <w:pPr>
              <w:spacing w:after="120"/>
              <w:rPr>
                <w:rFonts w:ascii="Arial" w:hAnsi="Arial" w:cs="Arial"/>
                <w:color w:val="002060"/>
                <w:sz w:val="20"/>
                <w:szCs w:val="20"/>
              </w:rPr>
            </w:pPr>
            <w:r w:rsidRPr="00682B8A">
              <w:rPr>
                <w:rFonts w:ascii="Arial" w:hAnsi="Arial" w:cs="Arial"/>
                <w:color w:val="002060"/>
                <w:sz w:val="20"/>
                <w:szCs w:val="20"/>
              </w:rPr>
              <w:t>1 раз в год</w:t>
            </w:r>
          </w:p>
        </w:tc>
      </w:tr>
      <w:tr w:rsidR="00651DF7" w:rsidRPr="00682B8A" w:rsidTr="00ED0E0F">
        <w:trPr>
          <w:trHeight w:val="397"/>
        </w:trPr>
        <w:tc>
          <w:tcPr>
            <w:tcW w:w="1613"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Специалист по кадрам</w:t>
            </w:r>
          </w:p>
        </w:tc>
        <w:tc>
          <w:tcPr>
            <w:tcW w:w="289" w:type="pct"/>
          </w:tcPr>
          <w:p w:rsidR="00651DF7" w:rsidRPr="00682B8A" w:rsidRDefault="00651DF7" w:rsidP="006608E3">
            <w:pPr>
              <w:widowControl w:val="0"/>
              <w:tabs>
                <w:tab w:val="left" w:pos="168"/>
              </w:tabs>
              <w:spacing w:after="120"/>
              <w:rPr>
                <w:rFonts w:ascii="Arial" w:hAnsi="Arial" w:cs="Arial"/>
                <w:color w:val="002060"/>
                <w:sz w:val="20"/>
                <w:szCs w:val="20"/>
              </w:rPr>
            </w:pPr>
            <w:r w:rsidRPr="00682B8A">
              <w:rPr>
                <w:rFonts w:ascii="Arial" w:hAnsi="Arial" w:cs="Arial"/>
                <w:color w:val="002060"/>
                <w:sz w:val="20"/>
                <w:szCs w:val="20"/>
              </w:rPr>
              <w:t>1</w:t>
            </w:r>
          </w:p>
        </w:tc>
        <w:tc>
          <w:tcPr>
            <w:tcW w:w="1497"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Работы в образовательных организациях</w:t>
            </w:r>
          </w:p>
        </w:tc>
        <w:tc>
          <w:tcPr>
            <w:tcW w:w="729" w:type="pct"/>
          </w:tcPr>
          <w:p w:rsidR="00651DF7" w:rsidRPr="00682B8A" w:rsidRDefault="00651DF7"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w:t>
            </w:r>
            <w:proofErr w:type="spellStart"/>
            <w:r w:rsidRPr="00682B8A">
              <w:rPr>
                <w:rFonts w:ascii="Arial" w:hAnsi="Arial" w:cs="Arial"/>
                <w:color w:val="002060"/>
                <w:sz w:val="20"/>
                <w:szCs w:val="20"/>
                <w:lang w:val="en-US"/>
              </w:rPr>
              <w:t>год</w:t>
            </w:r>
            <w:proofErr w:type="spellEnd"/>
          </w:p>
        </w:tc>
        <w:tc>
          <w:tcPr>
            <w:tcW w:w="872" w:type="pct"/>
          </w:tcPr>
          <w:p w:rsidR="00651DF7" w:rsidRPr="00682B8A" w:rsidRDefault="00651DF7"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2 </w:t>
            </w:r>
            <w:proofErr w:type="spellStart"/>
            <w:r w:rsidRPr="00682B8A">
              <w:rPr>
                <w:rFonts w:ascii="Arial" w:hAnsi="Arial" w:cs="Arial"/>
                <w:color w:val="002060"/>
                <w:sz w:val="20"/>
                <w:szCs w:val="20"/>
                <w:lang w:val="en-US"/>
              </w:rPr>
              <w:t>года</w:t>
            </w:r>
            <w:proofErr w:type="spellEnd"/>
          </w:p>
        </w:tc>
      </w:tr>
      <w:tr w:rsidR="00651DF7" w:rsidRPr="00682B8A" w:rsidTr="00ED0E0F">
        <w:trPr>
          <w:trHeight w:val="397"/>
        </w:trPr>
        <w:tc>
          <w:tcPr>
            <w:tcW w:w="1613"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Работники пищеблока</w:t>
            </w:r>
          </w:p>
        </w:tc>
        <w:tc>
          <w:tcPr>
            <w:tcW w:w="289" w:type="pct"/>
          </w:tcPr>
          <w:p w:rsidR="00651DF7" w:rsidRPr="00682B8A" w:rsidRDefault="00651DF7" w:rsidP="006608E3">
            <w:pPr>
              <w:widowControl w:val="0"/>
              <w:tabs>
                <w:tab w:val="left" w:pos="168"/>
              </w:tabs>
              <w:spacing w:after="120"/>
              <w:rPr>
                <w:rFonts w:ascii="Arial" w:hAnsi="Arial" w:cs="Arial"/>
                <w:color w:val="002060"/>
                <w:sz w:val="20"/>
                <w:szCs w:val="20"/>
              </w:rPr>
            </w:pPr>
            <w:r w:rsidRPr="00682B8A">
              <w:rPr>
                <w:rFonts w:ascii="Arial" w:hAnsi="Arial" w:cs="Arial"/>
                <w:color w:val="002060"/>
                <w:sz w:val="20"/>
                <w:szCs w:val="20"/>
              </w:rPr>
              <w:t>1</w:t>
            </w:r>
          </w:p>
        </w:tc>
        <w:tc>
          <w:tcPr>
            <w:tcW w:w="1497" w:type="pct"/>
          </w:tcPr>
          <w:p w:rsidR="00651DF7" w:rsidRPr="00682B8A" w:rsidRDefault="00651DF7"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Работы в образовательных организациях</w:t>
            </w:r>
          </w:p>
        </w:tc>
        <w:tc>
          <w:tcPr>
            <w:tcW w:w="729" w:type="pct"/>
          </w:tcPr>
          <w:p w:rsidR="00651DF7" w:rsidRPr="00682B8A" w:rsidRDefault="00651DF7"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w:t>
            </w:r>
            <w:proofErr w:type="spellStart"/>
            <w:r w:rsidRPr="00682B8A">
              <w:rPr>
                <w:rFonts w:ascii="Arial" w:hAnsi="Arial" w:cs="Arial"/>
                <w:color w:val="002060"/>
                <w:sz w:val="20"/>
                <w:szCs w:val="20"/>
                <w:lang w:val="en-US"/>
              </w:rPr>
              <w:t>год</w:t>
            </w:r>
            <w:proofErr w:type="spellEnd"/>
          </w:p>
        </w:tc>
        <w:tc>
          <w:tcPr>
            <w:tcW w:w="872" w:type="pct"/>
          </w:tcPr>
          <w:p w:rsidR="00651DF7" w:rsidRPr="00682B8A" w:rsidRDefault="00651DF7"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w:t>
            </w:r>
            <w:proofErr w:type="spellStart"/>
            <w:r w:rsidRPr="00682B8A">
              <w:rPr>
                <w:rFonts w:ascii="Arial" w:hAnsi="Arial" w:cs="Arial"/>
                <w:color w:val="002060"/>
                <w:sz w:val="20"/>
                <w:szCs w:val="20"/>
                <w:lang w:val="en-US"/>
              </w:rPr>
              <w:t>года</w:t>
            </w:r>
            <w:proofErr w:type="spellEnd"/>
          </w:p>
        </w:tc>
      </w:tr>
      <w:tr w:rsidR="00ED0E0F" w:rsidRPr="00682B8A" w:rsidTr="00ED0E0F">
        <w:trPr>
          <w:trHeight w:val="397"/>
        </w:trPr>
        <w:tc>
          <w:tcPr>
            <w:tcW w:w="1613" w:type="pct"/>
          </w:tcPr>
          <w:p w:rsidR="00ED0E0F" w:rsidRPr="00682B8A" w:rsidRDefault="00ED0E0F" w:rsidP="006608E3">
            <w:pPr>
              <w:widowControl w:val="0"/>
              <w:spacing w:after="120"/>
              <w:rPr>
                <w:rFonts w:ascii="Arial" w:hAnsi="Arial" w:cs="Arial"/>
                <w:color w:val="002060"/>
                <w:sz w:val="20"/>
                <w:szCs w:val="20"/>
              </w:rPr>
            </w:pPr>
            <w:r w:rsidRPr="00682B8A">
              <w:rPr>
                <w:rFonts w:ascii="Arial" w:hAnsi="Arial" w:cs="Arial"/>
                <w:color w:val="002060"/>
                <w:sz w:val="20"/>
                <w:szCs w:val="20"/>
              </w:rPr>
              <w:t>Машинист по стирке белья, кастелянша</w:t>
            </w:r>
          </w:p>
        </w:tc>
        <w:tc>
          <w:tcPr>
            <w:tcW w:w="289" w:type="pct"/>
          </w:tcPr>
          <w:p w:rsidR="00ED0E0F" w:rsidRPr="00682B8A" w:rsidRDefault="00ED0E0F" w:rsidP="006608E3">
            <w:pPr>
              <w:widowControl w:val="0"/>
              <w:tabs>
                <w:tab w:val="left" w:pos="168"/>
              </w:tabs>
              <w:spacing w:after="120"/>
              <w:rPr>
                <w:rFonts w:ascii="Arial" w:hAnsi="Arial" w:cs="Arial"/>
                <w:color w:val="002060"/>
                <w:sz w:val="20"/>
                <w:szCs w:val="20"/>
              </w:rPr>
            </w:pPr>
            <w:r w:rsidRPr="00682B8A">
              <w:rPr>
                <w:rFonts w:ascii="Arial" w:hAnsi="Arial" w:cs="Arial"/>
                <w:color w:val="002060"/>
                <w:sz w:val="20"/>
                <w:szCs w:val="20"/>
              </w:rPr>
              <w:t>1</w:t>
            </w:r>
          </w:p>
        </w:tc>
        <w:tc>
          <w:tcPr>
            <w:tcW w:w="1497" w:type="pct"/>
          </w:tcPr>
          <w:p w:rsidR="00ED0E0F" w:rsidRPr="00682B8A" w:rsidRDefault="00ED0E0F"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Работы в образовательных организациях</w:t>
            </w:r>
          </w:p>
        </w:tc>
        <w:tc>
          <w:tcPr>
            <w:tcW w:w="729" w:type="pct"/>
          </w:tcPr>
          <w:p w:rsidR="00ED0E0F" w:rsidRPr="00682B8A" w:rsidRDefault="00ED0E0F"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w:t>
            </w:r>
            <w:proofErr w:type="spellStart"/>
            <w:r w:rsidRPr="00682B8A">
              <w:rPr>
                <w:rFonts w:ascii="Arial" w:hAnsi="Arial" w:cs="Arial"/>
                <w:color w:val="002060"/>
                <w:sz w:val="20"/>
                <w:szCs w:val="20"/>
                <w:lang w:val="en-US"/>
              </w:rPr>
              <w:t>год</w:t>
            </w:r>
            <w:proofErr w:type="spellEnd"/>
          </w:p>
        </w:tc>
        <w:tc>
          <w:tcPr>
            <w:tcW w:w="872" w:type="pct"/>
          </w:tcPr>
          <w:p w:rsidR="00ED0E0F" w:rsidRPr="00682B8A" w:rsidRDefault="00ED0E0F"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w:t>
            </w:r>
            <w:proofErr w:type="spellStart"/>
            <w:r w:rsidRPr="00682B8A">
              <w:rPr>
                <w:rFonts w:ascii="Arial" w:hAnsi="Arial" w:cs="Arial"/>
                <w:color w:val="002060"/>
                <w:sz w:val="20"/>
                <w:szCs w:val="20"/>
                <w:lang w:val="en-US"/>
              </w:rPr>
              <w:t>года</w:t>
            </w:r>
            <w:proofErr w:type="spellEnd"/>
          </w:p>
        </w:tc>
      </w:tr>
      <w:tr w:rsidR="00ED0E0F" w:rsidRPr="00682B8A" w:rsidTr="00ED0E0F">
        <w:trPr>
          <w:trHeight w:val="397"/>
        </w:trPr>
        <w:tc>
          <w:tcPr>
            <w:tcW w:w="1613" w:type="pct"/>
          </w:tcPr>
          <w:p w:rsidR="00ED0E0F" w:rsidRPr="00682B8A" w:rsidRDefault="00ED0E0F" w:rsidP="006608E3">
            <w:pPr>
              <w:widowControl w:val="0"/>
              <w:spacing w:after="120"/>
              <w:rPr>
                <w:rFonts w:ascii="Arial" w:hAnsi="Arial" w:cs="Arial"/>
                <w:color w:val="002060"/>
                <w:sz w:val="20"/>
                <w:szCs w:val="20"/>
              </w:rPr>
            </w:pPr>
          </w:p>
        </w:tc>
        <w:tc>
          <w:tcPr>
            <w:tcW w:w="289" w:type="pct"/>
          </w:tcPr>
          <w:p w:rsidR="00ED0E0F" w:rsidRPr="00682B8A" w:rsidRDefault="00ED0E0F" w:rsidP="006608E3">
            <w:pPr>
              <w:widowControl w:val="0"/>
              <w:tabs>
                <w:tab w:val="left" w:pos="168"/>
              </w:tabs>
              <w:spacing w:after="120"/>
              <w:rPr>
                <w:rFonts w:ascii="Arial" w:hAnsi="Arial" w:cs="Arial"/>
                <w:color w:val="002060"/>
                <w:sz w:val="20"/>
                <w:szCs w:val="20"/>
              </w:rPr>
            </w:pPr>
          </w:p>
        </w:tc>
        <w:tc>
          <w:tcPr>
            <w:tcW w:w="1497" w:type="pct"/>
          </w:tcPr>
          <w:p w:rsidR="00ED0E0F" w:rsidRPr="00682B8A" w:rsidRDefault="00ED0E0F" w:rsidP="006608E3">
            <w:pPr>
              <w:widowControl w:val="0"/>
              <w:spacing w:after="120"/>
              <w:rPr>
                <w:rFonts w:ascii="Arial" w:hAnsi="Arial" w:cs="Arial"/>
                <w:color w:val="002060"/>
                <w:sz w:val="20"/>
                <w:szCs w:val="20"/>
              </w:rPr>
            </w:pPr>
            <w:r w:rsidRPr="00682B8A">
              <w:rPr>
                <w:rFonts w:ascii="Arial" w:hAnsi="Arial" w:cs="Arial"/>
                <w:color w:val="002060"/>
                <w:sz w:val="20"/>
                <w:szCs w:val="20"/>
              </w:rPr>
              <w:t xml:space="preserve">Работа связанная с чистящими и </w:t>
            </w:r>
            <w:proofErr w:type="spellStart"/>
            <w:r w:rsidRPr="00682B8A">
              <w:rPr>
                <w:rFonts w:ascii="Arial" w:hAnsi="Arial" w:cs="Arial"/>
                <w:color w:val="002060"/>
                <w:sz w:val="20"/>
                <w:szCs w:val="20"/>
              </w:rPr>
              <w:t>дезенфицирующими</w:t>
            </w:r>
            <w:proofErr w:type="spellEnd"/>
            <w:r w:rsidRPr="00682B8A">
              <w:rPr>
                <w:rFonts w:ascii="Arial" w:hAnsi="Arial" w:cs="Arial"/>
                <w:color w:val="002060"/>
                <w:sz w:val="20"/>
                <w:szCs w:val="20"/>
              </w:rPr>
              <w:t xml:space="preserve"> средствами, высокой влажностью.</w:t>
            </w:r>
          </w:p>
        </w:tc>
        <w:tc>
          <w:tcPr>
            <w:tcW w:w="729" w:type="pct"/>
          </w:tcPr>
          <w:p w:rsidR="00ED0E0F" w:rsidRPr="00682B8A" w:rsidRDefault="00ED0E0F" w:rsidP="006608E3">
            <w:pPr>
              <w:widowControl w:val="0"/>
              <w:spacing w:after="120"/>
              <w:rPr>
                <w:rFonts w:ascii="Arial" w:hAnsi="Arial" w:cs="Arial"/>
                <w:color w:val="002060"/>
                <w:sz w:val="20"/>
                <w:szCs w:val="20"/>
              </w:rPr>
            </w:pPr>
          </w:p>
        </w:tc>
        <w:tc>
          <w:tcPr>
            <w:tcW w:w="872" w:type="pct"/>
          </w:tcPr>
          <w:p w:rsidR="00ED0E0F" w:rsidRPr="00682B8A" w:rsidRDefault="00ED0E0F" w:rsidP="006608E3">
            <w:pPr>
              <w:widowControl w:val="0"/>
              <w:spacing w:after="120"/>
              <w:rPr>
                <w:rFonts w:ascii="Arial" w:hAnsi="Arial" w:cs="Arial"/>
                <w:color w:val="002060"/>
                <w:sz w:val="20"/>
                <w:szCs w:val="20"/>
              </w:rPr>
            </w:pPr>
          </w:p>
        </w:tc>
      </w:tr>
      <w:tr w:rsidR="00ED0E0F" w:rsidRPr="00682B8A" w:rsidTr="00ED0E0F">
        <w:trPr>
          <w:trHeight w:val="397"/>
        </w:trPr>
        <w:tc>
          <w:tcPr>
            <w:tcW w:w="1613" w:type="pct"/>
          </w:tcPr>
          <w:p w:rsidR="00ED0E0F" w:rsidRPr="00682B8A" w:rsidRDefault="00ED0E0F" w:rsidP="006608E3">
            <w:pPr>
              <w:widowControl w:val="0"/>
              <w:spacing w:after="120"/>
              <w:rPr>
                <w:rFonts w:ascii="Arial" w:hAnsi="Arial" w:cs="Arial"/>
                <w:color w:val="002060"/>
                <w:sz w:val="20"/>
                <w:szCs w:val="20"/>
              </w:rPr>
            </w:pPr>
            <w:r w:rsidRPr="00682B8A">
              <w:rPr>
                <w:rFonts w:ascii="Arial" w:hAnsi="Arial" w:cs="Arial"/>
                <w:color w:val="002060"/>
                <w:sz w:val="20"/>
                <w:szCs w:val="20"/>
              </w:rPr>
              <w:t xml:space="preserve">Младшие </w:t>
            </w:r>
            <w:proofErr w:type="spellStart"/>
            <w:r w:rsidRPr="00682B8A">
              <w:rPr>
                <w:rFonts w:ascii="Arial" w:hAnsi="Arial" w:cs="Arial"/>
                <w:color w:val="002060"/>
                <w:sz w:val="20"/>
                <w:szCs w:val="20"/>
              </w:rPr>
              <w:t>воспиттатели</w:t>
            </w:r>
            <w:proofErr w:type="spellEnd"/>
          </w:p>
        </w:tc>
        <w:tc>
          <w:tcPr>
            <w:tcW w:w="289" w:type="pct"/>
          </w:tcPr>
          <w:p w:rsidR="00ED0E0F" w:rsidRPr="00682B8A" w:rsidRDefault="00ED0E0F" w:rsidP="006608E3">
            <w:pPr>
              <w:widowControl w:val="0"/>
              <w:tabs>
                <w:tab w:val="left" w:pos="168"/>
              </w:tabs>
              <w:spacing w:after="120"/>
              <w:rPr>
                <w:rFonts w:ascii="Arial" w:hAnsi="Arial" w:cs="Arial"/>
                <w:color w:val="002060"/>
                <w:sz w:val="20"/>
                <w:szCs w:val="20"/>
              </w:rPr>
            </w:pPr>
            <w:r w:rsidRPr="00682B8A">
              <w:rPr>
                <w:rFonts w:ascii="Arial" w:hAnsi="Arial" w:cs="Arial"/>
                <w:color w:val="002060"/>
                <w:sz w:val="20"/>
                <w:szCs w:val="20"/>
              </w:rPr>
              <w:t>5</w:t>
            </w:r>
          </w:p>
        </w:tc>
        <w:tc>
          <w:tcPr>
            <w:tcW w:w="1497" w:type="pct"/>
          </w:tcPr>
          <w:p w:rsidR="00ED0E0F" w:rsidRPr="00682B8A" w:rsidRDefault="00ED0E0F"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Работы в образовательных организациях</w:t>
            </w:r>
          </w:p>
        </w:tc>
        <w:tc>
          <w:tcPr>
            <w:tcW w:w="729" w:type="pct"/>
          </w:tcPr>
          <w:p w:rsidR="00ED0E0F" w:rsidRPr="00682B8A" w:rsidRDefault="00ED0E0F"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w:t>
            </w:r>
            <w:proofErr w:type="spellStart"/>
            <w:r w:rsidRPr="00682B8A">
              <w:rPr>
                <w:rFonts w:ascii="Arial" w:hAnsi="Arial" w:cs="Arial"/>
                <w:color w:val="002060"/>
                <w:sz w:val="20"/>
                <w:szCs w:val="20"/>
                <w:lang w:val="en-US"/>
              </w:rPr>
              <w:t>год</w:t>
            </w:r>
            <w:proofErr w:type="spellEnd"/>
          </w:p>
        </w:tc>
        <w:tc>
          <w:tcPr>
            <w:tcW w:w="872" w:type="pct"/>
          </w:tcPr>
          <w:p w:rsidR="00ED0E0F" w:rsidRPr="00682B8A" w:rsidRDefault="00ED0E0F" w:rsidP="006608E3">
            <w:pPr>
              <w:widowControl w:val="0"/>
              <w:spacing w:after="120"/>
              <w:rPr>
                <w:rFonts w:ascii="Arial" w:hAnsi="Arial" w:cs="Arial"/>
                <w:color w:val="002060"/>
                <w:sz w:val="20"/>
                <w:szCs w:val="20"/>
                <w:lang w:val="en-US"/>
              </w:rPr>
            </w:pPr>
            <w:r w:rsidRPr="00682B8A">
              <w:rPr>
                <w:rFonts w:ascii="Arial" w:hAnsi="Arial" w:cs="Arial"/>
                <w:color w:val="002060"/>
                <w:sz w:val="20"/>
                <w:szCs w:val="20"/>
                <w:lang w:val="en-US"/>
              </w:rPr>
              <w:t xml:space="preserve">1 </w:t>
            </w:r>
            <w:proofErr w:type="spellStart"/>
            <w:r w:rsidRPr="00682B8A">
              <w:rPr>
                <w:rFonts w:ascii="Arial" w:hAnsi="Arial" w:cs="Arial"/>
                <w:color w:val="002060"/>
                <w:sz w:val="20"/>
                <w:szCs w:val="20"/>
                <w:lang w:val="en-US"/>
              </w:rPr>
              <w:t>раз</w:t>
            </w:r>
            <w:proofErr w:type="spellEnd"/>
            <w:r w:rsidRPr="00682B8A">
              <w:rPr>
                <w:rFonts w:ascii="Arial" w:hAnsi="Arial" w:cs="Arial"/>
                <w:color w:val="002060"/>
                <w:sz w:val="20"/>
                <w:szCs w:val="20"/>
                <w:lang w:val="en-US"/>
              </w:rPr>
              <w:t xml:space="preserve"> в  </w:t>
            </w:r>
            <w:proofErr w:type="spellStart"/>
            <w:r w:rsidRPr="00682B8A">
              <w:rPr>
                <w:rFonts w:ascii="Arial" w:hAnsi="Arial" w:cs="Arial"/>
                <w:color w:val="002060"/>
                <w:sz w:val="20"/>
                <w:szCs w:val="20"/>
                <w:lang w:val="en-US"/>
              </w:rPr>
              <w:t>года</w:t>
            </w:r>
            <w:proofErr w:type="spellEnd"/>
          </w:p>
        </w:tc>
      </w:tr>
      <w:tr w:rsidR="00ED0E0F" w:rsidRPr="00682B8A" w:rsidTr="00ED0E0F">
        <w:trPr>
          <w:trHeight w:val="397"/>
        </w:trPr>
        <w:tc>
          <w:tcPr>
            <w:tcW w:w="1613" w:type="pct"/>
          </w:tcPr>
          <w:p w:rsidR="00ED0E0F" w:rsidRPr="00682B8A" w:rsidRDefault="00ED0E0F" w:rsidP="006608E3">
            <w:pPr>
              <w:widowControl w:val="0"/>
              <w:spacing w:after="120"/>
              <w:rPr>
                <w:rFonts w:ascii="Arial" w:hAnsi="Arial" w:cs="Arial"/>
                <w:color w:val="002060"/>
                <w:sz w:val="20"/>
                <w:szCs w:val="20"/>
              </w:rPr>
            </w:pPr>
          </w:p>
        </w:tc>
        <w:tc>
          <w:tcPr>
            <w:tcW w:w="289" w:type="pct"/>
          </w:tcPr>
          <w:p w:rsidR="00ED0E0F" w:rsidRPr="00682B8A" w:rsidRDefault="00ED0E0F" w:rsidP="006608E3">
            <w:pPr>
              <w:widowControl w:val="0"/>
              <w:tabs>
                <w:tab w:val="left" w:pos="168"/>
              </w:tabs>
              <w:spacing w:after="120"/>
              <w:rPr>
                <w:rFonts w:ascii="Arial" w:hAnsi="Arial" w:cs="Arial"/>
                <w:color w:val="002060"/>
                <w:sz w:val="20"/>
                <w:szCs w:val="20"/>
              </w:rPr>
            </w:pPr>
          </w:p>
        </w:tc>
        <w:tc>
          <w:tcPr>
            <w:tcW w:w="1497" w:type="pct"/>
          </w:tcPr>
          <w:p w:rsidR="00ED0E0F" w:rsidRPr="00682B8A" w:rsidRDefault="00ED0E0F" w:rsidP="006608E3">
            <w:pPr>
              <w:widowControl w:val="0"/>
              <w:spacing w:after="120"/>
              <w:rPr>
                <w:rFonts w:ascii="Arial" w:hAnsi="Arial" w:cs="Arial"/>
                <w:color w:val="002060"/>
                <w:sz w:val="20"/>
                <w:szCs w:val="20"/>
              </w:rPr>
            </w:pPr>
            <w:r w:rsidRPr="00682B8A">
              <w:rPr>
                <w:rFonts w:ascii="Arial" w:hAnsi="Arial" w:cs="Arial"/>
                <w:color w:val="002060"/>
                <w:sz w:val="20"/>
                <w:szCs w:val="20"/>
              </w:rPr>
              <w:t xml:space="preserve">Работа связанная с чистящими и </w:t>
            </w:r>
            <w:proofErr w:type="spellStart"/>
            <w:r w:rsidRPr="00682B8A">
              <w:rPr>
                <w:rFonts w:ascii="Arial" w:hAnsi="Arial" w:cs="Arial"/>
                <w:color w:val="002060"/>
                <w:sz w:val="20"/>
                <w:szCs w:val="20"/>
              </w:rPr>
              <w:t>дезенфицирующими</w:t>
            </w:r>
            <w:proofErr w:type="spellEnd"/>
            <w:r w:rsidRPr="00682B8A">
              <w:rPr>
                <w:rFonts w:ascii="Arial" w:hAnsi="Arial" w:cs="Arial"/>
                <w:color w:val="002060"/>
                <w:sz w:val="20"/>
                <w:szCs w:val="20"/>
              </w:rPr>
              <w:t xml:space="preserve"> средствами.</w:t>
            </w:r>
          </w:p>
        </w:tc>
        <w:tc>
          <w:tcPr>
            <w:tcW w:w="729" w:type="pct"/>
          </w:tcPr>
          <w:p w:rsidR="00ED0E0F" w:rsidRPr="00682B8A" w:rsidRDefault="00ED0E0F" w:rsidP="006608E3">
            <w:pPr>
              <w:widowControl w:val="0"/>
              <w:spacing w:after="120"/>
              <w:rPr>
                <w:rFonts w:ascii="Arial" w:hAnsi="Arial" w:cs="Arial"/>
                <w:color w:val="002060"/>
                <w:sz w:val="20"/>
                <w:szCs w:val="20"/>
              </w:rPr>
            </w:pPr>
          </w:p>
        </w:tc>
        <w:tc>
          <w:tcPr>
            <w:tcW w:w="872" w:type="pct"/>
          </w:tcPr>
          <w:p w:rsidR="00ED0E0F" w:rsidRPr="00682B8A" w:rsidRDefault="00ED0E0F" w:rsidP="006608E3">
            <w:pPr>
              <w:widowControl w:val="0"/>
              <w:spacing w:after="120"/>
              <w:rPr>
                <w:rFonts w:ascii="Arial" w:hAnsi="Arial" w:cs="Arial"/>
                <w:color w:val="002060"/>
                <w:sz w:val="20"/>
                <w:szCs w:val="20"/>
              </w:rPr>
            </w:pPr>
          </w:p>
        </w:tc>
      </w:tr>
      <w:tr w:rsidR="00ED0E0F" w:rsidRPr="00682B8A" w:rsidTr="00ED0E0F">
        <w:trPr>
          <w:trHeight w:val="397"/>
        </w:trPr>
        <w:tc>
          <w:tcPr>
            <w:tcW w:w="1613" w:type="pct"/>
          </w:tcPr>
          <w:p w:rsidR="00ED0E0F" w:rsidRPr="00682B8A" w:rsidRDefault="00ED0E0F" w:rsidP="006608E3">
            <w:pPr>
              <w:widowControl w:val="0"/>
              <w:spacing w:after="120"/>
              <w:rPr>
                <w:rFonts w:ascii="Arial" w:hAnsi="Arial" w:cs="Arial"/>
                <w:color w:val="002060"/>
                <w:sz w:val="20"/>
                <w:szCs w:val="20"/>
              </w:rPr>
            </w:pPr>
            <w:r w:rsidRPr="00682B8A">
              <w:rPr>
                <w:rFonts w:ascii="Arial" w:hAnsi="Arial" w:cs="Arial"/>
                <w:color w:val="002060"/>
                <w:sz w:val="20"/>
                <w:szCs w:val="20"/>
              </w:rPr>
              <w:t xml:space="preserve">Сторожа </w:t>
            </w:r>
          </w:p>
        </w:tc>
        <w:tc>
          <w:tcPr>
            <w:tcW w:w="289" w:type="pct"/>
          </w:tcPr>
          <w:p w:rsidR="00ED0E0F" w:rsidRPr="00682B8A" w:rsidRDefault="00ED0E0F" w:rsidP="006608E3">
            <w:pPr>
              <w:widowControl w:val="0"/>
              <w:tabs>
                <w:tab w:val="left" w:pos="168"/>
              </w:tabs>
              <w:spacing w:after="120"/>
              <w:rPr>
                <w:rFonts w:ascii="Arial" w:hAnsi="Arial" w:cs="Arial"/>
                <w:color w:val="002060"/>
                <w:sz w:val="20"/>
                <w:szCs w:val="20"/>
              </w:rPr>
            </w:pPr>
            <w:r w:rsidRPr="00682B8A">
              <w:rPr>
                <w:rFonts w:ascii="Arial" w:hAnsi="Arial" w:cs="Arial"/>
                <w:color w:val="002060"/>
                <w:sz w:val="20"/>
                <w:szCs w:val="20"/>
              </w:rPr>
              <w:t>3</w:t>
            </w:r>
          </w:p>
        </w:tc>
        <w:tc>
          <w:tcPr>
            <w:tcW w:w="1497" w:type="pct"/>
          </w:tcPr>
          <w:p w:rsidR="00ED0E0F" w:rsidRPr="00682B8A" w:rsidRDefault="00524535" w:rsidP="006608E3">
            <w:pPr>
              <w:widowControl w:val="0"/>
              <w:spacing w:after="120"/>
              <w:rPr>
                <w:rFonts w:ascii="Arial" w:hAnsi="Arial" w:cs="Arial"/>
                <w:color w:val="002060"/>
                <w:sz w:val="20"/>
                <w:szCs w:val="20"/>
              </w:rPr>
            </w:pPr>
            <w:r w:rsidRPr="00682B8A">
              <w:rPr>
                <w:rFonts w:ascii="Arial" w:hAnsi="Arial" w:cs="Arial"/>
                <w:color w:val="002060"/>
                <w:sz w:val="20"/>
                <w:szCs w:val="20"/>
              </w:rPr>
              <w:t>Работы в образовательных организациях</w:t>
            </w:r>
          </w:p>
        </w:tc>
        <w:tc>
          <w:tcPr>
            <w:tcW w:w="729" w:type="pct"/>
          </w:tcPr>
          <w:p w:rsidR="00ED0E0F" w:rsidRPr="00682B8A" w:rsidRDefault="00524535" w:rsidP="006608E3">
            <w:pPr>
              <w:widowControl w:val="0"/>
              <w:spacing w:after="120"/>
              <w:rPr>
                <w:rFonts w:ascii="Arial" w:hAnsi="Arial" w:cs="Arial"/>
                <w:color w:val="002060"/>
                <w:sz w:val="20"/>
                <w:szCs w:val="20"/>
              </w:rPr>
            </w:pPr>
            <w:r w:rsidRPr="00682B8A">
              <w:rPr>
                <w:rFonts w:ascii="Arial" w:hAnsi="Arial" w:cs="Arial"/>
                <w:color w:val="002060"/>
                <w:sz w:val="20"/>
                <w:szCs w:val="20"/>
              </w:rPr>
              <w:t>1 раз в год</w:t>
            </w:r>
          </w:p>
        </w:tc>
        <w:tc>
          <w:tcPr>
            <w:tcW w:w="872" w:type="pct"/>
          </w:tcPr>
          <w:p w:rsidR="00ED0E0F" w:rsidRPr="00682B8A" w:rsidRDefault="00524535" w:rsidP="006608E3">
            <w:pPr>
              <w:widowControl w:val="0"/>
              <w:spacing w:after="120"/>
              <w:rPr>
                <w:rFonts w:ascii="Arial" w:hAnsi="Arial" w:cs="Arial"/>
                <w:color w:val="002060"/>
                <w:sz w:val="20"/>
                <w:szCs w:val="20"/>
              </w:rPr>
            </w:pPr>
            <w:r w:rsidRPr="00682B8A">
              <w:rPr>
                <w:rFonts w:ascii="Arial" w:hAnsi="Arial" w:cs="Arial"/>
                <w:color w:val="002060"/>
                <w:sz w:val="20"/>
                <w:szCs w:val="20"/>
              </w:rPr>
              <w:t>1 раз в год</w:t>
            </w:r>
          </w:p>
        </w:tc>
      </w:tr>
    </w:tbl>
    <w:p w:rsidR="00771EA6" w:rsidRPr="00682B8A" w:rsidRDefault="00771EA6" w:rsidP="00771EA6">
      <w:pPr>
        <w:rPr>
          <w:rFonts w:cs="Arial"/>
          <w:b/>
          <w:bCs/>
          <w:iCs/>
          <w:color w:val="002060"/>
        </w:rPr>
      </w:pPr>
    </w:p>
    <w:p w:rsidR="00771EA6" w:rsidRPr="00682B8A" w:rsidRDefault="00771EA6" w:rsidP="00771EA6">
      <w:pPr>
        <w:rPr>
          <w:rFonts w:cs="Arial"/>
          <w:b/>
          <w:bCs/>
          <w:iCs/>
          <w:color w:val="002060"/>
        </w:rPr>
      </w:pPr>
      <w:r w:rsidRPr="00682B8A">
        <w:rPr>
          <w:rFonts w:cs="Arial"/>
          <w:b/>
          <w:bCs/>
          <w:iCs/>
          <w:color w:val="002060"/>
        </w:rPr>
        <w:t>4. 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2393"/>
        <w:gridCol w:w="3323"/>
      </w:tblGrid>
      <w:tr w:rsidR="00771EA6" w:rsidRPr="00682B8A" w:rsidTr="0033695C">
        <w:tc>
          <w:tcPr>
            <w:tcW w:w="2014" w:type="pct"/>
            <w:vAlign w:val="center"/>
          </w:tcPr>
          <w:p w:rsidR="00771EA6" w:rsidRPr="00682B8A" w:rsidRDefault="00771EA6" w:rsidP="0033695C">
            <w:pPr>
              <w:jc w:val="center"/>
              <w:rPr>
                <w:rFonts w:cs="Arial"/>
                <w:b/>
                <w:color w:val="002060"/>
              </w:rPr>
            </w:pPr>
            <w:r w:rsidRPr="00682B8A">
              <w:rPr>
                <w:rFonts w:cs="Arial"/>
                <w:b/>
                <w:color w:val="002060"/>
              </w:rPr>
              <w:t>Наименование форм учета и отчетности</w:t>
            </w:r>
          </w:p>
        </w:tc>
        <w:tc>
          <w:tcPr>
            <w:tcW w:w="1250" w:type="pct"/>
            <w:vAlign w:val="center"/>
          </w:tcPr>
          <w:p w:rsidR="00771EA6" w:rsidRPr="00682B8A" w:rsidRDefault="00771EA6" w:rsidP="0033695C">
            <w:pPr>
              <w:jc w:val="center"/>
              <w:rPr>
                <w:rFonts w:cs="Arial"/>
                <w:b/>
                <w:color w:val="002060"/>
              </w:rPr>
            </w:pPr>
            <w:r w:rsidRPr="00682B8A">
              <w:rPr>
                <w:rFonts w:cs="Arial"/>
                <w:b/>
                <w:color w:val="002060"/>
              </w:rPr>
              <w:t>Периодичность заполнения</w:t>
            </w:r>
          </w:p>
        </w:tc>
        <w:tc>
          <w:tcPr>
            <w:tcW w:w="1736" w:type="pct"/>
            <w:vAlign w:val="center"/>
          </w:tcPr>
          <w:p w:rsidR="00771EA6" w:rsidRPr="00682B8A" w:rsidRDefault="00771EA6" w:rsidP="0033695C">
            <w:pPr>
              <w:jc w:val="center"/>
              <w:rPr>
                <w:rFonts w:cs="Arial"/>
                <w:b/>
                <w:color w:val="002060"/>
              </w:rPr>
            </w:pPr>
            <w:r w:rsidRPr="00682B8A">
              <w:rPr>
                <w:rFonts w:cs="Arial"/>
                <w:b/>
                <w:color w:val="002060"/>
              </w:rPr>
              <w:t>Ответственное лицо</w:t>
            </w:r>
          </w:p>
        </w:tc>
      </w:tr>
      <w:tr w:rsidR="00524535" w:rsidRPr="00682B8A" w:rsidTr="0033695C">
        <w:trPr>
          <w:trHeight w:val="397"/>
        </w:trPr>
        <w:tc>
          <w:tcPr>
            <w:tcW w:w="2014"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Журнал регистрации результатов производственного контроля</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По факту</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 xml:space="preserve">Заведующий </w:t>
            </w:r>
          </w:p>
        </w:tc>
      </w:tr>
      <w:tr w:rsidR="00524535" w:rsidRPr="00682B8A" w:rsidTr="0033695C">
        <w:trPr>
          <w:trHeight w:val="397"/>
        </w:trPr>
        <w:tc>
          <w:tcPr>
            <w:tcW w:w="2014"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Журнал аварийных ситуаций</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По факту</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 xml:space="preserve">Завхоз </w:t>
            </w:r>
          </w:p>
        </w:tc>
      </w:tr>
      <w:tr w:rsidR="00524535" w:rsidRPr="00682B8A" w:rsidTr="0033695C">
        <w:trPr>
          <w:trHeight w:val="397"/>
        </w:trPr>
        <w:tc>
          <w:tcPr>
            <w:tcW w:w="2014"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Журнал учета прихода и расхода дезинфицирующих средств</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 xml:space="preserve">Завхоз </w:t>
            </w:r>
          </w:p>
        </w:tc>
      </w:tr>
      <w:tr w:rsidR="00524535" w:rsidRPr="00682B8A" w:rsidTr="0033695C">
        <w:trPr>
          <w:trHeight w:val="397"/>
        </w:trPr>
        <w:tc>
          <w:tcPr>
            <w:tcW w:w="2014"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Журнал бракеража скоропортящихся продуктов</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Старшая м/с</w:t>
            </w:r>
          </w:p>
        </w:tc>
      </w:tr>
      <w:tr w:rsidR="00524535" w:rsidRPr="00682B8A" w:rsidTr="0033695C">
        <w:trPr>
          <w:trHeight w:val="397"/>
        </w:trPr>
        <w:tc>
          <w:tcPr>
            <w:tcW w:w="2014"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Журнал бракеража готовых блюд</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Старшая м/с</w:t>
            </w:r>
          </w:p>
        </w:tc>
      </w:tr>
      <w:tr w:rsidR="00524535" w:rsidRPr="00682B8A" w:rsidTr="0033695C">
        <w:trPr>
          <w:trHeight w:val="397"/>
        </w:trPr>
        <w:tc>
          <w:tcPr>
            <w:tcW w:w="2014"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Ведомость контроля за питанием</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Старшая м/с</w:t>
            </w:r>
          </w:p>
        </w:tc>
      </w:tr>
      <w:tr w:rsidR="00524535" w:rsidRPr="00682B8A" w:rsidTr="0033695C">
        <w:trPr>
          <w:trHeight w:val="397"/>
        </w:trPr>
        <w:tc>
          <w:tcPr>
            <w:tcW w:w="2014"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Журнал регистрации температуры и влажности</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 xml:space="preserve">Завхоз </w:t>
            </w:r>
          </w:p>
        </w:tc>
      </w:tr>
      <w:tr w:rsidR="00524535" w:rsidRPr="00682B8A" w:rsidTr="0033695C">
        <w:trPr>
          <w:trHeight w:val="397"/>
        </w:trPr>
        <w:tc>
          <w:tcPr>
            <w:tcW w:w="2014"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lastRenderedPageBreak/>
              <w:t>Журнал «Здоровье»</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 xml:space="preserve">Ежедневно </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Старшая м/с</w:t>
            </w:r>
          </w:p>
        </w:tc>
      </w:tr>
      <w:tr w:rsidR="00524535" w:rsidRPr="00682B8A" w:rsidTr="0033695C">
        <w:trPr>
          <w:trHeight w:val="397"/>
        </w:trPr>
        <w:tc>
          <w:tcPr>
            <w:tcW w:w="2014"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Ведомость контроля своевременности прохождения медосмотров и гигиенического обучения</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По факту</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 xml:space="preserve">Специалист по кадрам </w:t>
            </w:r>
          </w:p>
        </w:tc>
      </w:tr>
      <w:tr w:rsidR="00524535" w:rsidRPr="00682B8A" w:rsidTr="0033695C">
        <w:trPr>
          <w:trHeight w:val="397"/>
        </w:trPr>
        <w:tc>
          <w:tcPr>
            <w:tcW w:w="2014" w:type="pct"/>
            <w:vAlign w:val="center"/>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Журнал визуального производственного контроля санитарно-технического состояния и санитарного содержания помещений, оборудования, оснащения</w:t>
            </w:r>
          </w:p>
        </w:tc>
        <w:tc>
          <w:tcPr>
            <w:tcW w:w="1250"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Ежедневно</w:t>
            </w:r>
          </w:p>
        </w:tc>
        <w:tc>
          <w:tcPr>
            <w:tcW w:w="1736" w:type="pct"/>
          </w:tcPr>
          <w:p w:rsidR="00524535" w:rsidRPr="00682B8A" w:rsidRDefault="00524535" w:rsidP="006608E3">
            <w:pPr>
              <w:spacing w:after="120"/>
              <w:rPr>
                <w:rFonts w:ascii="Arial" w:hAnsi="Arial" w:cs="Arial"/>
                <w:color w:val="002060"/>
                <w:sz w:val="20"/>
                <w:szCs w:val="20"/>
              </w:rPr>
            </w:pPr>
            <w:r w:rsidRPr="00682B8A">
              <w:rPr>
                <w:rFonts w:ascii="Arial" w:hAnsi="Arial" w:cs="Arial"/>
                <w:color w:val="002060"/>
                <w:sz w:val="20"/>
                <w:szCs w:val="20"/>
              </w:rPr>
              <w:t>Завхоз .</w:t>
            </w:r>
          </w:p>
        </w:tc>
      </w:tr>
    </w:tbl>
    <w:p w:rsidR="00771EA6" w:rsidRPr="00682B8A" w:rsidRDefault="00771EA6" w:rsidP="00771EA6">
      <w:pPr>
        <w:rPr>
          <w:rFonts w:cs="Arial"/>
          <w:b/>
          <w:color w:val="002060"/>
        </w:rPr>
      </w:pPr>
    </w:p>
    <w:p w:rsidR="00771EA6" w:rsidRPr="00682B8A" w:rsidRDefault="00771EA6" w:rsidP="00771EA6">
      <w:pPr>
        <w:rPr>
          <w:rFonts w:cs="Arial"/>
          <w:color w:val="002060"/>
        </w:rPr>
      </w:pPr>
      <w:r w:rsidRPr="00682B8A">
        <w:rPr>
          <w:rFonts w:cs="Arial"/>
          <w:b/>
          <w:color w:val="002060"/>
        </w:rPr>
        <w:t>5. 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4236"/>
        <w:gridCol w:w="2525"/>
      </w:tblGrid>
      <w:tr w:rsidR="00771EA6" w:rsidRPr="00682B8A" w:rsidTr="0033695C">
        <w:tc>
          <w:tcPr>
            <w:tcW w:w="1468" w:type="pct"/>
            <w:vAlign w:val="center"/>
          </w:tcPr>
          <w:p w:rsidR="00771EA6" w:rsidRPr="00682B8A" w:rsidRDefault="00771EA6" w:rsidP="0033695C">
            <w:pPr>
              <w:jc w:val="center"/>
              <w:rPr>
                <w:rFonts w:cs="Arial"/>
                <w:b/>
                <w:color w:val="002060"/>
              </w:rPr>
            </w:pPr>
            <w:r w:rsidRPr="00682B8A">
              <w:rPr>
                <w:rFonts w:cs="Arial"/>
                <w:b/>
                <w:color w:val="002060"/>
              </w:rPr>
              <w:t>Перечень возможных аварийных ситуаций</w:t>
            </w:r>
          </w:p>
        </w:tc>
        <w:tc>
          <w:tcPr>
            <w:tcW w:w="2213" w:type="pct"/>
            <w:vAlign w:val="center"/>
          </w:tcPr>
          <w:p w:rsidR="00771EA6" w:rsidRPr="00682B8A" w:rsidRDefault="00771EA6" w:rsidP="0033695C">
            <w:pPr>
              <w:jc w:val="center"/>
              <w:rPr>
                <w:rFonts w:cs="Arial"/>
                <w:b/>
                <w:color w:val="002060"/>
              </w:rPr>
            </w:pPr>
            <w:r w:rsidRPr="00682B8A">
              <w:rPr>
                <w:rFonts w:cs="Arial"/>
                <w:b/>
                <w:color w:val="002060"/>
              </w:rPr>
              <w:t>Первоочередные мероприятия, направленные на ликвидацию</w:t>
            </w:r>
          </w:p>
        </w:tc>
        <w:tc>
          <w:tcPr>
            <w:tcW w:w="1319" w:type="pct"/>
            <w:vAlign w:val="center"/>
          </w:tcPr>
          <w:p w:rsidR="00771EA6" w:rsidRPr="00682B8A" w:rsidRDefault="00771EA6" w:rsidP="0033695C">
            <w:pPr>
              <w:jc w:val="center"/>
              <w:rPr>
                <w:rFonts w:cs="Arial"/>
                <w:b/>
                <w:color w:val="002060"/>
              </w:rPr>
            </w:pPr>
            <w:r w:rsidRPr="00682B8A">
              <w:rPr>
                <w:rFonts w:cs="Arial"/>
                <w:b/>
                <w:color w:val="002060"/>
              </w:rPr>
              <w:t>Ответственное должностное лицо</w:t>
            </w:r>
          </w:p>
        </w:tc>
      </w:tr>
      <w:tr w:rsidR="003744FA" w:rsidRPr="00682B8A" w:rsidTr="0033695C">
        <w:trPr>
          <w:trHeight w:val="397"/>
        </w:trPr>
        <w:tc>
          <w:tcPr>
            <w:tcW w:w="1468" w:type="pct"/>
          </w:tcPr>
          <w:p w:rsidR="003744FA" w:rsidRPr="00682B8A" w:rsidRDefault="003744FA" w:rsidP="006608E3">
            <w:pPr>
              <w:spacing w:after="120"/>
              <w:rPr>
                <w:rFonts w:ascii="Arial" w:hAnsi="Arial" w:cs="Arial"/>
                <w:color w:val="002060"/>
                <w:sz w:val="20"/>
                <w:szCs w:val="20"/>
              </w:rPr>
            </w:pPr>
            <w:r w:rsidRPr="00682B8A">
              <w:rPr>
                <w:rFonts w:ascii="Arial" w:hAnsi="Arial" w:cs="Arial"/>
                <w:color w:val="002060"/>
                <w:sz w:val="20"/>
                <w:szCs w:val="20"/>
              </w:rPr>
              <w:t>Пожар</w:t>
            </w:r>
          </w:p>
        </w:tc>
        <w:tc>
          <w:tcPr>
            <w:tcW w:w="2213" w:type="pct"/>
          </w:tcPr>
          <w:p w:rsidR="003744FA" w:rsidRPr="00682B8A" w:rsidRDefault="003744FA" w:rsidP="006608E3">
            <w:pPr>
              <w:spacing w:after="120"/>
              <w:rPr>
                <w:rFonts w:ascii="Arial" w:hAnsi="Arial" w:cs="Arial"/>
                <w:color w:val="002060"/>
                <w:sz w:val="20"/>
                <w:szCs w:val="20"/>
              </w:rPr>
            </w:pPr>
            <w:r w:rsidRPr="00682B8A">
              <w:rPr>
                <w:rFonts w:ascii="Arial" w:hAnsi="Arial" w:cs="Arial"/>
                <w:color w:val="002060"/>
                <w:sz w:val="20"/>
                <w:szCs w:val="20"/>
              </w:rPr>
              <w:t>Сообщить в пожарную службу, вывести людей в безопасное место, использовать огнетушители</w:t>
            </w:r>
          </w:p>
        </w:tc>
        <w:tc>
          <w:tcPr>
            <w:tcW w:w="1319" w:type="pct"/>
          </w:tcPr>
          <w:p w:rsidR="003744FA" w:rsidRPr="00682B8A" w:rsidRDefault="003744FA" w:rsidP="006608E3">
            <w:pPr>
              <w:spacing w:after="120"/>
              <w:rPr>
                <w:rFonts w:ascii="Arial" w:hAnsi="Arial" w:cs="Arial"/>
                <w:color w:val="002060"/>
                <w:sz w:val="20"/>
                <w:szCs w:val="20"/>
              </w:rPr>
            </w:pPr>
            <w:r w:rsidRPr="00682B8A">
              <w:rPr>
                <w:rFonts w:ascii="Arial" w:hAnsi="Arial" w:cs="Arial"/>
                <w:color w:val="002060"/>
                <w:sz w:val="20"/>
                <w:szCs w:val="20"/>
              </w:rPr>
              <w:t>Первый обнаруживший</w:t>
            </w:r>
          </w:p>
        </w:tc>
      </w:tr>
      <w:tr w:rsidR="003744FA" w:rsidRPr="00682B8A" w:rsidTr="0033695C">
        <w:trPr>
          <w:trHeight w:val="397"/>
        </w:trPr>
        <w:tc>
          <w:tcPr>
            <w:tcW w:w="1468" w:type="pct"/>
          </w:tcPr>
          <w:p w:rsidR="003744FA" w:rsidRPr="00682B8A" w:rsidRDefault="003744FA" w:rsidP="006608E3">
            <w:pPr>
              <w:spacing w:after="120"/>
              <w:rPr>
                <w:rFonts w:ascii="Arial" w:hAnsi="Arial" w:cs="Arial"/>
                <w:color w:val="002060"/>
                <w:sz w:val="20"/>
                <w:szCs w:val="20"/>
              </w:rPr>
            </w:pPr>
            <w:r w:rsidRPr="00682B8A">
              <w:rPr>
                <w:rFonts w:ascii="Arial" w:hAnsi="Arial" w:cs="Arial"/>
                <w:color w:val="002060"/>
                <w:sz w:val="20"/>
                <w:szCs w:val="20"/>
              </w:rPr>
              <w:t>Перебои в подаче электроэнергии в работе систем водоснабжения, канализации, отопления, печи</w:t>
            </w:r>
          </w:p>
        </w:tc>
        <w:tc>
          <w:tcPr>
            <w:tcW w:w="2213" w:type="pct"/>
          </w:tcPr>
          <w:p w:rsidR="003744FA" w:rsidRPr="00682B8A" w:rsidRDefault="003744FA" w:rsidP="006608E3">
            <w:pPr>
              <w:spacing w:after="120"/>
              <w:rPr>
                <w:rFonts w:ascii="Arial" w:hAnsi="Arial" w:cs="Arial"/>
                <w:color w:val="002060"/>
                <w:sz w:val="20"/>
                <w:szCs w:val="20"/>
              </w:rPr>
            </w:pPr>
            <w:r w:rsidRPr="00682B8A">
              <w:rPr>
                <w:rFonts w:ascii="Arial" w:hAnsi="Arial" w:cs="Arial"/>
                <w:color w:val="002060"/>
                <w:sz w:val="20"/>
                <w:szCs w:val="20"/>
              </w:rPr>
              <w:t>Сообщить в соответствующую службу</w:t>
            </w:r>
          </w:p>
        </w:tc>
        <w:tc>
          <w:tcPr>
            <w:tcW w:w="1319" w:type="pct"/>
          </w:tcPr>
          <w:p w:rsidR="003744FA" w:rsidRPr="00682B8A" w:rsidRDefault="003744FA" w:rsidP="006608E3">
            <w:pPr>
              <w:spacing w:after="120"/>
              <w:rPr>
                <w:rFonts w:ascii="Arial" w:hAnsi="Arial" w:cs="Arial"/>
                <w:color w:val="002060"/>
                <w:sz w:val="20"/>
                <w:szCs w:val="20"/>
              </w:rPr>
            </w:pPr>
            <w:r w:rsidRPr="00682B8A">
              <w:rPr>
                <w:rFonts w:ascii="Arial" w:hAnsi="Arial" w:cs="Arial"/>
                <w:color w:val="002060"/>
                <w:sz w:val="20"/>
                <w:szCs w:val="20"/>
              </w:rPr>
              <w:t xml:space="preserve">Завхоз </w:t>
            </w:r>
          </w:p>
        </w:tc>
      </w:tr>
      <w:tr w:rsidR="003744FA" w:rsidRPr="00682B8A" w:rsidTr="0033695C">
        <w:trPr>
          <w:trHeight w:val="397"/>
        </w:trPr>
        <w:tc>
          <w:tcPr>
            <w:tcW w:w="1468" w:type="pct"/>
          </w:tcPr>
          <w:p w:rsidR="003744FA" w:rsidRPr="00682B8A" w:rsidRDefault="003744FA" w:rsidP="006608E3">
            <w:pPr>
              <w:spacing w:after="120"/>
              <w:rPr>
                <w:rFonts w:ascii="Arial" w:hAnsi="Arial" w:cs="Arial"/>
                <w:color w:val="002060"/>
                <w:sz w:val="20"/>
                <w:szCs w:val="20"/>
              </w:rPr>
            </w:pPr>
            <w:r w:rsidRPr="00682B8A">
              <w:rPr>
                <w:rFonts w:ascii="Arial" w:hAnsi="Arial" w:cs="Arial"/>
                <w:color w:val="002060"/>
                <w:sz w:val="20"/>
                <w:szCs w:val="20"/>
              </w:rPr>
              <w:t>Нарушение изоляции, обрыв электропроводов</w:t>
            </w:r>
          </w:p>
        </w:tc>
        <w:tc>
          <w:tcPr>
            <w:tcW w:w="2213" w:type="pct"/>
          </w:tcPr>
          <w:p w:rsidR="003744FA" w:rsidRPr="00682B8A" w:rsidRDefault="003744FA" w:rsidP="006608E3">
            <w:pPr>
              <w:spacing w:after="120"/>
              <w:rPr>
                <w:rFonts w:ascii="Arial" w:hAnsi="Arial" w:cs="Arial"/>
                <w:color w:val="002060"/>
                <w:sz w:val="20"/>
                <w:szCs w:val="20"/>
              </w:rPr>
            </w:pPr>
            <w:r w:rsidRPr="00682B8A">
              <w:rPr>
                <w:rFonts w:ascii="Arial" w:hAnsi="Arial" w:cs="Arial"/>
                <w:color w:val="002060"/>
                <w:sz w:val="20"/>
                <w:szCs w:val="20"/>
              </w:rPr>
              <w:t>Сообщить в соответствующую службу, заменить электропроводку</w:t>
            </w:r>
          </w:p>
        </w:tc>
        <w:tc>
          <w:tcPr>
            <w:tcW w:w="1319" w:type="pct"/>
          </w:tcPr>
          <w:p w:rsidR="003744FA" w:rsidRPr="00682B8A" w:rsidRDefault="003744FA" w:rsidP="006608E3">
            <w:pPr>
              <w:spacing w:after="120"/>
              <w:rPr>
                <w:rFonts w:ascii="Arial" w:hAnsi="Arial" w:cs="Arial"/>
                <w:color w:val="002060"/>
                <w:sz w:val="20"/>
                <w:szCs w:val="20"/>
              </w:rPr>
            </w:pPr>
            <w:r w:rsidRPr="00682B8A">
              <w:rPr>
                <w:rFonts w:ascii="Arial" w:hAnsi="Arial" w:cs="Arial"/>
                <w:color w:val="002060"/>
                <w:sz w:val="20"/>
                <w:szCs w:val="20"/>
              </w:rPr>
              <w:t xml:space="preserve">Завхоз </w:t>
            </w:r>
          </w:p>
        </w:tc>
      </w:tr>
      <w:tr w:rsidR="00E93E9E" w:rsidRPr="00682B8A" w:rsidTr="0033695C">
        <w:trPr>
          <w:trHeight w:val="397"/>
        </w:trPr>
        <w:tc>
          <w:tcPr>
            <w:tcW w:w="1468" w:type="pct"/>
            <w:vMerge w:val="restart"/>
          </w:tcPr>
          <w:p w:rsidR="00E93E9E" w:rsidRPr="00682B8A" w:rsidRDefault="00E93E9E" w:rsidP="006608E3">
            <w:pPr>
              <w:spacing w:after="120"/>
              <w:rPr>
                <w:rFonts w:ascii="Arial" w:hAnsi="Arial" w:cs="Arial"/>
                <w:color w:val="002060"/>
                <w:sz w:val="20"/>
                <w:szCs w:val="20"/>
              </w:rPr>
            </w:pPr>
            <w:r w:rsidRPr="00682B8A">
              <w:rPr>
                <w:rFonts w:ascii="Arial" w:hAnsi="Arial" w:cs="Arial"/>
                <w:color w:val="002060"/>
                <w:sz w:val="20"/>
                <w:szCs w:val="20"/>
              </w:rPr>
              <w:t>Другие аварийные ситуации</w:t>
            </w:r>
          </w:p>
        </w:tc>
        <w:tc>
          <w:tcPr>
            <w:tcW w:w="2213" w:type="pct"/>
          </w:tcPr>
          <w:p w:rsidR="00E93E9E" w:rsidRPr="00682B8A" w:rsidRDefault="00E93E9E" w:rsidP="006608E3">
            <w:pPr>
              <w:spacing w:after="120"/>
              <w:rPr>
                <w:rFonts w:ascii="Arial" w:hAnsi="Arial" w:cs="Arial"/>
                <w:color w:val="002060"/>
                <w:sz w:val="20"/>
                <w:szCs w:val="20"/>
              </w:rPr>
            </w:pPr>
            <w:r w:rsidRPr="00682B8A">
              <w:rPr>
                <w:rFonts w:ascii="Arial" w:hAnsi="Arial" w:cs="Arial"/>
                <w:color w:val="002060"/>
                <w:sz w:val="20"/>
                <w:szCs w:val="20"/>
              </w:rPr>
              <w:t>Сообщить в соответству</w:t>
            </w:r>
            <w:bookmarkStart w:id="0" w:name="_GoBack"/>
            <w:bookmarkEnd w:id="0"/>
            <w:r w:rsidRPr="00682B8A">
              <w:rPr>
                <w:rFonts w:ascii="Arial" w:hAnsi="Arial" w:cs="Arial"/>
                <w:color w:val="002060"/>
                <w:sz w:val="20"/>
                <w:szCs w:val="20"/>
              </w:rPr>
              <w:t>ющую службу</w:t>
            </w:r>
          </w:p>
        </w:tc>
        <w:tc>
          <w:tcPr>
            <w:tcW w:w="1319" w:type="pct"/>
          </w:tcPr>
          <w:p w:rsidR="00E93E9E" w:rsidRPr="00682B8A" w:rsidRDefault="00E93E9E" w:rsidP="006608E3">
            <w:pPr>
              <w:spacing w:after="120"/>
              <w:rPr>
                <w:rFonts w:ascii="Arial" w:hAnsi="Arial" w:cs="Arial"/>
                <w:color w:val="002060"/>
                <w:sz w:val="20"/>
                <w:szCs w:val="20"/>
              </w:rPr>
            </w:pPr>
            <w:r w:rsidRPr="00682B8A">
              <w:rPr>
                <w:rFonts w:ascii="Arial" w:hAnsi="Arial" w:cs="Arial"/>
                <w:color w:val="002060"/>
                <w:sz w:val="20"/>
                <w:szCs w:val="20"/>
              </w:rPr>
              <w:t xml:space="preserve">Завхоз </w:t>
            </w:r>
          </w:p>
        </w:tc>
      </w:tr>
      <w:tr w:rsidR="00E93E9E" w:rsidRPr="00682B8A" w:rsidTr="0033695C">
        <w:trPr>
          <w:trHeight w:val="397"/>
        </w:trPr>
        <w:tc>
          <w:tcPr>
            <w:tcW w:w="1468" w:type="pct"/>
            <w:vMerge/>
          </w:tcPr>
          <w:p w:rsidR="00E93E9E" w:rsidRPr="00682B8A" w:rsidRDefault="00E93E9E" w:rsidP="006608E3">
            <w:pPr>
              <w:spacing w:after="120"/>
              <w:rPr>
                <w:rFonts w:ascii="Arial" w:hAnsi="Arial" w:cs="Arial"/>
                <w:color w:val="002060"/>
                <w:sz w:val="20"/>
                <w:szCs w:val="20"/>
              </w:rPr>
            </w:pPr>
          </w:p>
        </w:tc>
        <w:tc>
          <w:tcPr>
            <w:tcW w:w="2213" w:type="pct"/>
          </w:tcPr>
          <w:p w:rsidR="00E93E9E" w:rsidRPr="00682B8A" w:rsidRDefault="00E93E9E" w:rsidP="006608E3">
            <w:pPr>
              <w:spacing w:after="120"/>
              <w:rPr>
                <w:rFonts w:ascii="Arial" w:hAnsi="Arial" w:cs="Arial"/>
                <w:color w:val="002060"/>
                <w:sz w:val="20"/>
                <w:szCs w:val="20"/>
              </w:rPr>
            </w:pPr>
          </w:p>
        </w:tc>
        <w:tc>
          <w:tcPr>
            <w:tcW w:w="1319" w:type="pct"/>
          </w:tcPr>
          <w:p w:rsidR="00E93E9E" w:rsidRPr="00682B8A" w:rsidRDefault="00E93E9E" w:rsidP="006608E3">
            <w:pPr>
              <w:spacing w:after="120"/>
              <w:rPr>
                <w:rFonts w:ascii="Arial" w:hAnsi="Arial" w:cs="Arial"/>
                <w:color w:val="002060"/>
                <w:sz w:val="20"/>
                <w:szCs w:val="20"/>
              </w:rPr>
            </w:pPr>
            <w:r w:rsidRPr="00682B8A">
              <w:rPr>
                <w:rFonts w:ascii="Arial" w:hAnsi="Arial" w:cs="Arial"/>
                <w:color w:val="002060"/>
                <w:sz w:val="20"/>
                <w:szCs w:val="20"/>
              </w:rPr>
              <w:t>Старшая м/с</w:t>
            </w:r>
          </w:p>
        </w:tc>
      </w:tr>
      <w:tr w:rsidR="00E93E9E" w:rsidRPr="00682B8A" w:rsidTr="0033695C">
        <w:trPr>
          <w:trHeight w:val="397"/>
        </w:trPr>
        <w:tc>
          <w:tcPr>
            <w:tcW w:w="1468" w:type="pct"/>
            <w:vMerge/>
          </w:tcPr>
          <w:p w:rsidR="00E93E9E" w:rsidRPr="00682B8A" w:rsidRDefault="00E93E9E" w:rsidP="006608E3">
            <w:pPr>
              <w:spacing w:after="120"/>
              <w:rPr>
                <w:rFonts w:ascii="Arial" w:hAnsi="Arial" w:cs="Arial"/>
                <w:color w:val="002060"/>
                <w:sz w:val="20"/>
                <w:szCs w:val="20"/>
              </w:rPr>
            </w:pPr>
          </w:p>
        </w:tc>
        <w:tc>
          <w:tcPr>
            <w:tcW w:w="2213" w:type="pct"/>
          </w:tcPr>
          <w:p w:rsidR="00E93E9E" w:rsidRPr="00682B8A" w:rsidRDefault="00E93E9E" w:rsidP="006608E3">
            <w:pPr>
              <w:spacing w:after="120"/>
              <w:rPr>
                <w:rFonts w:ascii="Arial" w:hAnsi="Arial" w:cs="Arial"/>
                <w:color w:val="002060"/>
                <w:sz w:val="20"/>
                <w:szCs w:val="20"/>
              </w:rPr>
            </w:pPr>
          </w:p>
        </w:tc>
        <w:tc>
          <w:tcPr>
            <w:tcW w:w="1319" w:type="pct"/>
          </w:tcPr>
          <w:p w:rsidR="00E93E9E" w:rsidRPr="00682B8A" w:rsidRDefault="00E93E9E" w:rsidP="006608E3">
            <w:pPr>
              <w:spacing w:after="120"/>
              <w:rPr>
                <w:rFonts w:ascii="Arial" w:hAnsi="Arial" w:cs="Arial"/>
                <w:color w:val="002060"/>
                <w:sz w:val="20"/>
                <w:szCs w:val="20"/>
              </w:rPr>
            </w:pPr>
            <w:r w:rsidRPr="00682B8A">
              <w:rPr>
                <w:rFonts w:ascii="Arial" w:hAnsi="Arial" w:cs="Arial"/>
                <w:color w:val="002060"/>
                <w:sz w:val="20"/>
                <w:szCs w:val="20"/>
              </w:rPr>
              <w:t xml:space="preserve">Заведующий </w:t>
            </w:r>
          </w:p>
        </w:tc>
      </w:tr>
    </w:tbl>
    <w:p w:rsidR="00771EA6" w:rsidRPr="00682B8A" w:rsidRDefault="00771EA6" w:rsidP="00771EA6">
      <w:pPr>
        <w:rPr>
          <w:rFonts w:cs="Arial"/>
          <w:color w:val="002060"/>
        </w:rPr>
      </w:pPr>
    </w:p>
    <w:p w:rsidR="00771EA6" w:rsidRPr="00682B8A" w:rsidRDefault="00771EA6" w:rsidP="00771EA6">
      <w:pPr>
        <w:rPr>
          <w:rFonts w:cs="Arial"/>
          <w:color w:val="002060"/>
        </w:rPr>
      </w:pPr>
      <w:r w:rsidRPr="00682B8A">
        <w:rPr>
          <w:rFonts w:cs="Arial"/>
          <w:color w:val="002060"/>
        </w:rPr>
        <w:t> Программу разработали:</w:t>
      </w:r>
    </w:p>
    <w:tbl>
      <w:tblPr>
        <w:tblW w:w="9606" w:type="dxa"/>
        <w:tblLook w:val="04A0" w:firstRow="1" w:lastRow="0" w:firstColumn="1" w:lastColumn="0" w:noHBand="0" w:noVBand="1"/>
      </w:tblPr>
      <w:tblGrid>
        <w:gridCol w:w="3085"/>
        <w:gridCol w:w="284"/>
        <w:gridCol w:w="2126"/>
        <w:gridCol w:w="283"/>
        <w:gridCol w:w="3828"/>
      </w:tblGrid>
      <w:tr w:rsidR="00771EA6" w:rsidRPr="00682B8A" w:rsidTr="0033695C">
        <w:tc>
          <w:tcPr>
            <w:tcW w:w="3085" w:type="dxa"/>
            <w:tcBorders>
              <w:bottom w:val="single" w:sz="4" w:space="0" w:color="auto"/>
            </w:tcBorders>
            <w:tcMar>
              <w:top w:w="57" w:type="dxa"/>
              <w:bottom w:w="57" w:type="dxa"/>
            </w:tcMar>
          </w:tcPr>
          <w:p w:rsidR="00771EA6" w:rsidRPr="00682B8A" w:rsidRDefault="0031215D" w:rsidP="0033695C">
            <w:pPr>
              <w:jc w:val="center"/>
              <w:rPr>
                <w:rFonts w:cs="Arial"/>
                <w:color w:val="002060"/>
                <w:sz w:val="20"/>
                <w:szCs w:val="20"/>
              </w:rPr>
            </w:pPr>
            <w:r w:rsidRPr="00682B8A">
              <w:rPr>
                <w:rFonts w:cs="Arial"/>
                <w:color w:val="002060"/>
                <w:sz w:val="20"/>
                <w:szCs w:val="20"/>
              </w:rPr>
              <w:t xml:space="preserve">Заведующий </w:t>
            </w:r>
          </w:p>
        </w:tc>
        <w:tc>
          <w:tcPr>
            <w:tcW w:w="284" w:type="dxa"/>
            <w:tcMar>
              <w:top w:w="57" w:type="dxa"/>
              <w:bottom w:w="57" w:type="dxa"/>
            </w:tcMar>
          </w:tcPr>
          <w:p w:rsidR="00771EA6" w:rsidRPr="00682B8A" w:rsidRDefault="00771EA6" w:rsidP="0033695C">
            <w:pPr>
              <w:ind w:firstLine="709"/>
              <w:jc w:val="center"/>
              <w:rPr>
                <w:rFonts w:cs="Arial"/>
                <w:color w:val="002060"/>
                <w:sz w:val="20"/>
                <w:szCs w:val="20"/>
              </w:rPr>
            </w:pPr>
          </w:p>
        </w:tc>
        <w:tc>
          <w:tcPr>
            <w:tcW w:w="2126" w:type="dxa"/>
            <w:tcBorders>
              <w:bottom w:val="single" w:sz="4" w:space="0" w:color="auto"/>
            </w:tcBorders>
            <w:tcMar>
              <w:top w:w="57" w:type="dxa"/>
              <w:bottom w:w="57" w:type="dxa"/>
            </w:tcMar>
          </w:tcPr>
          <w:p w:rsidR="00771EA6" w:rsidRPr="00682B8A" w:rsidRDefault="00771EA6" w:rsidP="0033695C">
            <w:pPr>
              <w:jc w:val="center"/>
              <w:rPr>
                <w:rFonts w:cs="Arial"/>
                <w:color w:val="002060"/>
                <w:sz w:val="20"/>
                <w:szCs w:val="20"/>
              </w:rPr>
            </w:pPr>
          </w:p>
        </w:tc>
        <w:tc>
          <w:tcPr>
            <w:tcW w:w="283" w:type="dxa"/>
            <w:tcMar>
              <w:top w:w="57" w:type="dxa"/>
              <w:bottom w:w="57" w:type="dxa"/>
            </w:tcMar>
          </w:tcPr>
          <w:p w:rsidR="00771EA6" w:rsidRPr="00682B8A" w:rsidRDefault="00771EA6" w:rsidP="0033695C">
            <w:pPr>
              <w:ind w:firstLine="709"/>
              <w:jc w:val="center"/>
              <w:rPr>
                <w:rFonts w:cs="Arial"/>
                <w:color w:val="002060"/>
                <w:sz w:val="20"/>
                <w:szCs w:val="20"/>
              </w:rPr>
            </w:pPr>
          </w:p>
        </w:tc>
        <w:tc>
          <w:tcPr>
            <w:tcW w:w="3828" w:type="dxa"/>
            <w:tcBorders>
              <w:bottom w:val="single" w:sz="4" w:space="0" w:color="auto"/>
            </w:tcBorders>
            <w:tcMar>
              <w:top w:w="57" w:type="dxa"/>
              <w:bottom w:w="57" w:type="dxa"/>
            </w:tcMar>
          </w:tcPr>
          <w:p w:rsidR="00771EA6" w:rsidRPr="00682B8A" w:rsidRDefault="0031215D" w:rsidP="0033695C">
            <w:pPr>
              <w:jc w:val="center"/>
              <w:rPr>
                <w:rFonts w:cs="Arial"/>
                <w:color w:val="002060"/>
                <w:sz w:val="20"/>
                <w:szCs w:val="20"/>
              </w:rPr>
            </w:pPr>
            <w:r w:rsidRPr="00682B8A">
              <w:rPr>
                <w:rFonts w:cs="Arial"/>
                <w:color w:val="002060"/>
                <w:sz w:val="20"/>
                <w:szCs w:val="20"/>
              </w:rPr>
              <w:t xml:space="preserve">И.Е. </w:t>
            </w:r>
            <w:proofErr w:type="spellStart"/>
            <w:r w:rsidRPr="00682B8A">
              <w:rPr>
                <w:rFonts w:cs="Arial"/>
                <w:color w:val="002060"/>
                <w:sz w:val="20"/>
                <w:szCs w:val="20"/>
              </w:rPr>
              <w:t>Илькаева</w:t>
            </w:r>
            <w:proofErr w:type="spellEnd"/>
          </w:p>
        </w:tc>
      </w:tr>
      <w:tr w:rsidR="00771EA6" w:rsidRPr="00682B8A" w:rsidTr="0033695C">
        <w:tc>
          <w:tcPr>
            <w:tcW w:w="3085"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(должность)</w:t>
            </w:r>
          </w:p>
        </w:tc>
        <w:tc>
          <w:tcPr>
            <w:tcW w:w="284" w:type="dxa"/>
            <w:tcMar>
              <w:top w:w="57" w:type="dxa"/>
              <w:bottom w:w="57" w:type="dxa"/>
            </w:tcMar>
          </w:tcPr>
          <w:p w:rsidR="00771EA6" w:rsidRPr="00682B8A" w:rsidRDefault="00771EA6" w:rsidP="0033695C">
            <w:pPr>
              <w:ind w:firstLine="709"/>
              <w:jc w:val="both"/>
              <w:rPr>
                <w:rFonts w:cs="Arial"/>
                <w:color w:val="002060"/>
                <w:sz w:val="15"/>
                <w:szCs w:val="15"/>
              </w:rPr>
            </w:pPr>
          </w:p>
        </w:tc>
        <w:tc>
          <w:tcPr>
            <w:tcW w:w="2126"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(подпись)</w:t>
            </w:r>
          </w:p>
        </w:tc>
        <w:tc>
          <w:tcPr>
            <w:tcW w:w="283" w:type="dxa"/>
            <w:tcMar>
              <w:top w:w="57" w:type="dxa"/>
              <w:bottom w:w="57" w:type="dxa"/>
            </w:tcMar>
          </w:tcPr>
          <w:p w:rsidR="00771EA6" w:rsidRPr="00682B8A" w:rsidRDefault="00771EA6" w:rsidP="0033695C">
            <w:pPr>
              <w:ind w:firstLine="709"/>
              <w:jc w:val="both"/>
              <w:rPr>
                <w:rFonts w:cs="Arial"/>
                <w:color w:val="002060"/>
                <w:sz w:val="15"/>
                <w:szCs w:val="15"/>
              </w:rPr>
            </w:pPr>
          </w:p>
        </w:tc>
        <w:tc>
          <w:tcPr>
            <w:tcW w:w="3828"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(Ф. И. О.)</w:t>
            </w:r>
          </w:p>
        </w:tc>
      </w:tr>
    </w:tbl>
    <w:p w:rsidR="00771EA6" w:rsidRPr="00682B8A" w:rsidRDefault="00771EA6" w:rsidP="00771EA6">
      <w:pPr>
        <w:rPr>
          <w:rFonts w:cs="Arial"/>
          <w:color w:val="002060"/>
        </w:rPr>
      </w:pPr>
    </w:p>
    <w:tbl>
      <w:tblPr>
        <w:tblW w:w="9606" w:type="dxa"/>
        <w:tblLook w:val="04A0" w:firstRow="1" w:lastRow="0" w:firstColumn="1" w:lastColumn="0" w:noHBand="0" w:noVBand="1"/>
      </w:tblPr>
      <w:tblGrid>
        <w:gridCol w:w="3085"/>
        <w:gridCol w:w="284"/>
        <w:gridCol w:w="2126"/>
        <w:gridCol w:w="283"/>
        <w:gridCol w:w="3828"/>
      </w:tblGrid>
      <w:tr w:rsidR="00771EA6" w:rsidRPr="00682B8A" w:rsidTr="0033695C">
        <w:tc>
          <w:tcPr>
            <w:tcW w:w="3085" w:type="dxa"/>
            <w:tcBorders>
              <w:bottom w:val="single" w:sz="4" w:space="0" w:color="auto"/>
            </w:tcBorders>
            <w:tcMar>
              <w:top w:w="57" w:type="dxa"/>
              <w:bottom w:w="57" w:type="dxa"/>
            </w:tcMar>
          </w:tcPr>
          <w:p w:rsidR="00771EA6" w:rsidRPr="00682B8A" w:rsidRDefault="0031215D" w:rsidP="0033695C">
            <w:pPr>
              <w:jc w:val="center"/>
              <w:rPr>
                <w:rFonts w:cs="Arial"/>
                <w:color w:val="002060"/>
                <w:sz w:val="20"/>
                <w:szCs w:val="20"/>
              </w:rPr>
            </w:pPr>
            <w:r w:rsidRPr="00682B8A">
              <w:rPr>
                <w:rFonts w:cs="Arial"/>
                <w:color w:val="002060"/>
                <w:sz w:val="20"/>
                <w:szCs w:val="20"/>
              </w:rPr>
              <w:t xml:space="preserve">Завхоз </w:t>
            </w:r>
          </w:p>
        </w:tc>
        <w:tc>
          <w:tcPr>
            <w:tcW w:w="284" w:type="dxa"/>
            <w:tcMar>
              <w:top w:w="57" w:type="dxa"/>
              <w:bottom w:w="57" w:type="dxa"/>
            </w:tcMar>
          </w:tcPr>
          <w:p w:rsidR="00771EA6" w:rsidRPr="00682B8A" w:rsidRDefault="00771EA6" w:rsidP="0033695C">
            <w:pPr>
              <w:ind w:firstLine="709"/>
              <w:jc w:val="center"/>
              <w:rPr>
                <w:rFonts w:cs="Arial"/>
                <w:color w:val="002060"/>
                <w:sz w:val="20"/>
                <w:szCs w:val="20"/>
              </w:rPr>
            </w:pPr>
          </w:p>
        </w:tc>
        <w:tc>
          <w:tcPr>
            <w:tcW w:w="2126" w:type="dxa"/>
            <w:tcBorders>
              <w:bottom w:val="single" w:sz="4" w:space="0" w:color="auto"/>
            </w:tcBorders>
            <w:tcMar>
              <w:top w:w="57" w:type="dxa"/>
              <w:bottom w:w="57" w:type="dxa"/>
            </w:tcMar>
          </w:tcPr>
          <w:p w:rsidR="00771EA6" w:rsidRPr="00682B8A" w:rsidRDefault="00771EA6" w:rsidP="0033695C">
            <w:pPr>
              <w:jc w:val="center"/>
              <w:rPr>
                <w:rFonts w:cs="Arial"/>
                <w:color w:val="002060"/>
                <w:sz w:val="20"/>
                <w:szCs w:val="20"/>
              </w:rPr>
            </w:pPr>
          </w:p>
        </w:tc>
        <w:tc>
          <w:tcPr>
            <w:tcW w:w="283" w:type="dxa"/>
            <w:tcMar>
              <w:top w:w="57" w:type="dxa"/>
              <w:bottom w:w="57" w:type="dxa"/>
            </w:tcMar>
          </w:tcPr>
          <w:p w:rsidR="00771EA6" w:rsidRPr="00682B8A" w:rsidRDefault="00771EA6" w:rsidP="0033695C">
            <w:pPr>
              <w:ind w:firstLine="709"/>
              <w:jc w:val="center"/>
              <w:rPr>
                <w:rFonts w:cs="Arial"/>
                <w:color w:val="002060"/>
                <w:sz w:val="20"/>
                <w:szCs w:val="20"/>
              </w:rPr>
            </w:pPr>
          </w:p>
        </w:tc>
        <w:tc>
          <w:tcPr>
            <w:tcW w:w="3828" w:type="dxa"/>
            <w:tcBorders>
              <w:bottom w:val="single" w:sz="4" w:space="0" w:color="auto"/>
            </w:tcBorders>
            <w:tcMar>
              <w:top w:w="57" w:type="dxa"/>
              <w:bottom w:w="57" w:type="dxa"/>
            </w:tcMar>
          </w:tcPr>
          <w:p w:rsidR="00771EA6" w:rsidRPr="00682B8A" w:rsidRDefault="0031215D" w:rsidP="0033695C">
            <w:pPr>
              <w:jc w:val="center"/>
              <w:rPr>
                <w:rFonts w:cs="Arial"/>
                <w:color w:val="002060"/>
                <w:sz w:val="20"/>
                <w:szCs w:val="20"/>
              </w:rPr>
            </w:pPr>
            <w:r w:rsidRPr="00682B8A">
              <w:rPr>
                <w:rFonts w:cs="Arial"/>
                <w:color w:val="002060"/>
                <w:sz w:val="20"/>
                <w:szCs w:val="20"/>
              </w:rPr>
              <w:t xml:space="preserve">О.В. </w:t>
            </w:r>
            <w:proofErr w:type="spellStart"/>
            <w:r w:rsidRPr="00682B8A">
              <w:rPr>
                <w:rFonts w:cs="Arial"/>
                <w:color w:val="002060"/>
                <w:sz w:val="20"/>
                <w:szCs w:val="20"/>
              </w:rPr>
              <w:t>Овчинникова</w:t>
            </w:r>
            <w:proofErr w:type="spellEnd"/>
          </w:p>
        </w:tc>
      </w:tr>
      <w:tr w:rsidR="00771EA6" w:rsidRPr="00682B8A" w:rsidTr="0033695C">
        <w:tc>
          <w:tcPr>
            <w:tcW w:w="3085"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(должность)</w:t>
            </w:r>
          </w:p>
        </w:tc>
        <w:tc>
          <w:tcPr>
            <w:tcW w:w="284" w:type="dxa"/>
            <w:tcMar>
              <w:top w:w="57" w:type="dxa"/>
              <w:bottom w:w="57" w:type="dxa"/>
            </w:tcMar>
          </w:tcPr>
          <w:p w:rsidR="00771EA6" w:rsidRPr="00682B8A" w:rsidRDefault="00771EA6" w:rsidP="0033695C">
            <w:pPr>
              <w:ind w:firstLine="709"/>
              <w:jc w:val="both"/>
              <w:rPr>
                <w:rFonts w:cs="Arial"/>
                <w:color w:val="002060"/>
                <w:sz w:val="15"/>
                <w:szCs w:val="15"/>
              </w:rPr>
            </w:pPr>
          </w:p>
        </w:tc>
        <w:tc>
          <w:tcPr>
            <w:tcW w:w="2126"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(подпись)</w:t>
            </w:r>
          </w:p>
        </w:tc>
        <w:tc>
          <w:tcPr>
            <w:tcW w:w="283" w:type="dxa"/>
            <w:tcMar>
              <w:top w:w="57" w:type="dxa"/>
              <w:bottom w:w="57" w:type="dxa"/>
            </w:tcMar>
          </w:tcPr>
          <w:p w:rsidR="00771EA6" w:rsidRPr="00682B8A" w:rsidRDefault="00771EA6" w:rsidP="0033695C">
            <w:pPr>
              <w:ind w:firstLine="709"/>
              <w:jc w:val="both"/>
              <w:rPr>
                <w:rFonts w:cs="Arial"/>
                <w:color w:val="002060"/>
                <w:sz w:val="15"/>
                <w:szCs w:val="15"/>
              </w:rPr>
            </w:pPr>
          </w:p>
        </w:tc>
        <w:tc>
          <w:tcPr>
            <w:tcW w:w="3828"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(Ф. И. О.)</w:t>
            </w:r>
          </w:p>
        </w:tc>
      </w:tr>
    </w:tbl>
    <w:p w:rsidR="00771EA6" w:rsidRPr="00682B8A" w:rsidRDefault="00771EA6" w:rsidP="00771EA6">
      <w:pPr>
        <w:rPr>
          <w:rFonts w:cs="Arial"/>
          <w:color w:val="002060"/>
        </w:rPr>
      </w:pPr>
    </w:p>
    <w:tbl>
      <w:tblPr>
        <w:tblW w:w="9606" w:type="dxa"/>
        <w:tblLook w:val="04A0" w:firstRow="1" w:lastRow="0" w:firstColumn="1" w:lastColumn="0" w:noHBand="0" w:noVBand="1"/>
      </w:tblPr>
      <w:tblGrid>
        <w:gridCol w:w="3085"/>
        <w:gridCol w:w="284"/>
        <w:gridCol w:w="2126"/>
        <w:gridCol w:w="283"/>
        <w:gridCol w:w="3828"/>
      </w:tblGrid>
      <w:tr w:rsidR="00771EA6" w:rsidRPr="00682B8A" w:rsidTr="0033695C">
        <w:tc>
          <w:tcPr>
            <w:tcW w:w="3085" w:type="dxa"/>
            <w:tcBorders>
              <w:bottom w:val="single" w:sz="4" w:space="0" w:color="auto"/>
            </w:tcBorders>
            <w:tcMar>
              <w:top w:w="57" w:type="dxa"/>
              <w:bottom w:w="57" w:type="dxa"/>
            </w:tcMar>
          </w:tcPr>
          <w:p w:rsidR="00771EA6" w:rsidRPr="00682B8A" w:rsidRDefault="0031215D" w:rsidP="0033695C">
            <w:pPr>
              <w:jc w:val="center"/>
              <w:rPr>
                <w:rFonts w:cs="Arial"/>
                <w:color w:val="002060"/>
                <w:sz w:val="20"/>
                <w:szCs w:val="20"/>
              </w:rPr>
            </w:pPr>
            <w:r w:rsidRPr="00682B8A">
              <w:rPr>
                <w:rFonts w:cs="Arial"/>
                <w:color w:val="002060"/>
                <w:sz w:val="20"/>
                <w:szCs w:val="20"/>
              </w:rPr>
              <w:t>Старшая м/с</w:t>
            </w:r>
          </w:p>
        </w:tc>
        <w:tc>
          <w:tcPr>
            <w:tcW w:w="284" w:type="dxa"/>
            <w:tcMar>
              <w:top w:w="57" w:type="dxa"/>
              <w:bottom w:w="57" w:type="dxa"/>
            </w:tcMar>
          </w:tcPr>
          <w:p w:rsidR="00771EA6" w:rsidRPr="00682B8A" w:rsidRDefault="00771EA6" w:rsidP="0033695C">
            <w:pPr>
              <w:ind w:firstLine="709"/>
              <w:jc w:val="center"/>
              <w:rPr>
                <w:rFonts w:cs="Arial"/>
                <w:color w:val="002060"/>
                <w:sz w:val="20"/>
                <w:szCs w:val="20"/>
              </w:rPr>
            </w:pPr>
          </w:p>
        </w:tc>
        <w:tc>
          <w:tcPr>
            <w:tcW w:w="2126" w:type="dxa"/>
            <w:tcBorders>
              <w:bottom w:val="single" w:sz="4" w:space="0" w:color="auto"/>
            </w:tcBorders>
            <w:tcMar>
              <w:top w:w="57" w:type="dxa"/>
              <w:bottom w:w="57" w:type="dxa"/>
            </w:tcMar>
          </w:tcPr>
          <w:p w:rsidR="00771EA6" w:rsidRPr="00682B8A" w:rsidRDefault="00771EA6" w:rsidP="0033695C">
            <w:pPr>
              <w:jc w:val="center"/>
              <w:rPr>
                <w:rFonts w:cs="Arial"/>
                <w:color w:val="002060"/>
                <w:sz w:val="20"/>
                <w:szCs w:val="20"/>
              </w:rPr>
            </w:pPr>
          </w:p>
        </w:tc>
        <w:tc>
          <w:tcPr>
            <w:tcW w:w="283" w:type="dxa"/>
            <w:tcMar>
              <w:top w:w="57" w:type="dxa"/>
              <w:bottom w:w="57" w:type="dxa"/>
            </w:tcMar>
          </w:tcPr>
          <w:p w:rsidR="00771EA6" w:rsidRPr="00682B8A" w:rsidRDefault="00771EA6" w:rsidP="0033695C">
            <w:pPr>
              <w:ind w:firstLine="709"/>
              <w:jc w:val="center"/>
              <w:rPr>
                <w:rFonts w:cs="Arial"/>
                <w:color w:val="002060"/>
                <w:sz w:val="20"/>
                <w:szCs w:val="20"/>
              </w:rPr>
            </w:pPr>
          </w:p>
        </w:tc>
        <w:tc>
          <w:tcPr>
            <w:tcW w:w="3828" w:type="dxa"/>
            <w:tcBorders>
              <w:bottom w:val="single" w:sz="4" w:space="0" w:color="auto"/>
            </w:tcBorders>
            <w:tcMar>
              <w:top w:w="57" w:type="dxa"/>
              <w:bottom w:w="57" w:type="dxa"/>
            </w:tcMar>
          </w:tcPr>
          <w:p w:rsidR="00771EA6" w:rsidRPr="00682B8A" w:rsidRDefault="00771EA6" w:rsidP="0033695C">
            <w:pPr>
              <w:jc w:val="center"/>
              <w:rPr>
                <w:rFonts w:cs="Arial"/>
                <w:color w:val="002060"/>
                <w:sz w:val="20"/>
                <w:szCs w:val="20"/>
              </w:rPr>
            </w:pPr>
          </w:p>
        </w:tc>
      </w:tr>
      <w:tr w:rsidR="00771EA6" w:rsidRPr="00682B8A" w:rsidTr="0033695C">
        <w:tc>
          <w:tcPr>
            <w:tcW w:w="3085"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(должность)</w:t>
            </w:r>
          </w:p>
        </w:tc>
        <w:tc>
          <w:tcPr>
            <w:tcW w:w="284" w:type="dxa"/>
            <w:tcMar>
              <w:top w:w="57" w:type="dxa"/>
              <w:bottom w:w="57" w:type="dxa"/>
            </w:tcMar>
          </w:tcPr>
          <w:p w:rsidR="00771EA6" w:rsidRPr="00682B8A" w:rsidRDefault="00771EA6" w:rsidP="0033695C">
            <w:pPr>
              <w:ind w:firstLine="709"/>
              <w:jc w:val="both"/>
              <w:rPr>
                <w:rFonts w:cs="Arial"/>
                <w:color w:val="002060"/>
                <w:sz w:val="15"/>
                <w:szCs w:val="15"/>
              </w:rPr>
            </w:pPr>
          </w:p>
        </w:tc>
        <w:tc>
          <w:tcPr>
            <w:tcW w:w="2126"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(подпись)</w:t>
            </w:r>
          </w:p>
        </w:tc>
        <w:tc>
          <w:tcPr>
            <w:tcW w:w="283" w:type="dxa"/>
            <w:tcMar>
              <w:top w:w="57" w:type="dxa"/>
              <w:bottom w:w="57" w:type="dxa"/>
            </w:tcMar>
          </w:tcPr>
          <w:p w:rsidR="00771EA6" w:rsidRPr="00682B8A" w:rsidRDefault="00771EA6" w:rsidP="0033695C">
            <w:pPr>
              <w:ind w:firstLine="709"/>
              <w:jc w:val="both"/>
              <w:rPr>
                <w:rFonts w:cs="Arial"/>
                <w:color w:val="002060"/>
                <w:sz w:val="15"/>
                <w:szCs w:val="15"/>
              </w:rPr>
            </w:pPr>
          </w:p>
        </w:tc>
        <w:tc>
          <w:tcPr>
            <w:tcW w:w="3828"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(Ф. И. О.)</w:t>
            </w:r>
          </w:p>
        </w:tc>
      </w:tr>
    </w:tbl>
    <w:p w:rsidR="00771EA6" w:rsidRPr="00682B8A" w:rsidRDefault="00771EA6" w:rsidP="00771EA6">
      <w:pPr>
        <w:rPr>
          <w:rFonts w:cs="Arial"/>
          <w:color w:val="002060"/>
        </w:rPr>
      </w:pPr>
    </w:p>
    <w:p w:rsidR="00771EA6" w:rsidRPr="00682B8A" w:rsidRDefault="00771EA6" w:rsidP="00771EA6">
      <w:pPr>
        <w:rPr>
          <w:rFonts w:cs="Arial"/>
          <w:color w:val="002060"/>
        </w:rPr>
      </w:pPr>
      <w:r w:rsidRPr="00682B8A">
        <w:rPr>
          <w:rFonts w:cs="Arial"/>
          <w:color w:val="002060"/>
        </w:rPr>
        <w:t>Согласовано:</w:t>
      </w:r>
    </w:p>
    <w:tbl>
      <w:tblPr>
        <w:tblW w:w="9606" w:type="dxa"/>
        <w:tblLook w:val="04A0" w:firstRow="1" w:lastRow="0" w:firstColumn="1" w:lastColumn="0" w:noHBand="0" w:noVBand="1"/>
      </w:tblPr>
      <w:tblGrid>
        <w:gridCol w:w="3085"/>
        <w:gridCol w:w="284"/>
        <w:gridCol w:w="2126"/>
        <w:gridCol w:w="283"/>
        <w:gridCol w:w="3828"/>
      </w:tblGrid>
      <w:tr w:rsidR="00771EA6" w:rsidRPr="00682B8A" w:rsidTr="0033695C">
        <w:tc>
          <w:tcPr>
            <w:tcW w:w="3085" w:type="dxa"/>
            <w:tcBorders>
              <w:bottom w:val="single" w:sz="4" w:space="0" w:color="auto"/>
            </w:tcBorders>
            <w:tcMar>
              <w:top w:w="57" w:type="dxa"/>
              <w:bottom w:w="57" w:type="dxa"/>
            </w:tcMar>
          </w:tcPr>
          <w:p w:rsidR="00771EA6" w:rsidRPr="00682B8A" w:rsidRDefault="00771EA6" w:rsidP="0033695C">
            <w:pPr>
              <w:jc w:val="center"/>
              <w:rPr>
                <w:rFonts w:cs="Arial"/>
                <w:color w:val="002060"/>
                <w:sz w:val="20"/>
                <w:szCs w:val="20"/>
              </w:rPr>
            </w:pPr>
          </w:p>
        </w:tc>
        <w:tc>
          <w:tcPr>
            <w:tcW w:w="284" w:type="dxa"/>
            <w:tcMar>
              <w:top w:w="57" w:type="dxa"/>
              <w:bottom w:w="57" w:type="dxa"/>
            </w:tcMar>
          </w:tcPr>
          <w:p w:rsidR="00771EA6" w:rsidRPr="00682B8A" w:rsidRDefault="00771EA6" w:rsidP="0033695C">
            <w:pPr>
              <w:ind w:firstLine="709"/>
              <w:jc w:val="center"/>
              <w:rPr>
                <w:rFonts w:cs="Arial"/>
                <w:color w:val="002060"/>
                <w:sz w:val="20"/>
                <w:szCs w:val="20"/>
              </w:rPr>
            </w:pPr>
          </w:p>
        </w:tc>
        <w:tc>
          <w:tcPr>
            <w:tcW w:w="2126" w:type="dxa"/>
            <w:tcBorders>
              <w:bottom w:val="single" w:sz="4" w:space="0" w:color="auto"/>
            </w:tcBorders>
            <w:tcMar>
              <w:top w:w="57" w:type="dxa"/>
              <w:bottom w:w="57" w:type="dxa"/>
            </w:tcMar>
          </w:tcPr>
          <w:p w:rsidR="00771EA6" w:rsidRPr="00682B8A" w:rsidRDefault="00771EA6" w:rsidP="0033695C">
            <w:pPr>
              <w:jc w:val="center"/>
              <w:rPr>
                <w:rFonts w:cs="Arial"/>
                <w:color w:val="002060"/>
                <w:sz w:val="20"/>
                <w:szCs w:val="20"/>
              </w:rPr>
            </w:pPr>
          </w:p>
        </w:tc>
        <w:tc>
          <w:tcPr>
            <w:tcW w:w="283" w:type="dxa"/>
            <w:tcMar>
              <w:top w:w="57" w:type="dxa"/>
              <w:bottom w:w="57" w:type="dxa"/>
            </w:tcMar>
          </w:tcPr>
          <w:p w:rsidR="00771EA6" w:rsidRPr="00682B8A" w:rsidRDefault="00771EA6" w:rsidP="0033695C">
            <w:pPr>
              <w:ind w:firstLine="709"/>
              <w:jc w:val="center"/>
              <w:rPr>
                <w:rFonts w:cs="Arial"/>
                <w:color w:val="002060"/>
                <w:sz w:val="20"/>
                <w:szCs w:val="20"/>
              </w:rPr>
            </w:pPr>
          </w:p>
        </w:tc>
        <w:tc>
          <w:tcPr>
            <w:tcW w:w="3828" w:type="dxa"/>
            <w:tcBorders>
              <w:bottom w:val="single" w:sz="4" w:space="0" w:color="auto"/>
            </w:tcBorders>
            <w:tcMar>
              <w:top w:w="57" w:type="dxa"/>
              <w:bottom w:w="57" w:type="dxa"/>
            </w:tcMar>
          </w:tcPr>
          <w:p w:rsidR="00771EA6" w:rsidRPr="00682B8A" w:rsidRDefault="00771EA6" w:rsidP="0033695C">
            <w:pPr>
              <w:jc w:val="center"/>
              <w:rPr>
                <w:rFonts w:cs="Arial"/>
                <w:color w:val="002060"/>
                <w:sz w:val="20"/>
                <w:szCs w:val="20"/>
              </w:rPr>
            </w:pPr>
          </w:p>
        </w:tc>
      </w:tr>
      <w:tr w:rsidR="00771EA6" w:rsidRPr="00682B8A" w:rsidTr="0033695C">
        <w:tc>
          <w:tcPr>
            <w:tcW w:w="3085"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(должность)</w:t>
            </w:r>
          </w:p>
        </w:tc>
        <w:tc>
          <w:tcPr>
            <w:tcW w:w="284" w:type="dxa"/>
            <w:tcMar>
              <w:top w:w="57" w:type="dxa"/>
              <w:bottom w:w="57" w:type="dxa"/>
            </w:tcMar>
          </w:tcPr>
          <w:p w:rsidR="00771EA6" w:rsidRPr="00682B8A" w:rsidRDefault="00771EA6" w:rsidP="0033695C">
            <w:pPr>
              <w:ind w:firstLine="709"/>
              <w:jc w:val="both"/>
              <w:rPr>
                <w:rFonts w:cs="Arial"/>
                <w:color w:val="002060"/>
                <w:sz w:val="15"/>
                <w:szCs w:val="15"/>
              </w:rPr>
            </w:pPr>
          </w:p>
        </w:tc>
        <w:tc>
          <w:tcPr>
            <w:tcW w:w="2126"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(подпись)</w:t>
            </w:r>
          </w:p>
        </w:tc>
        <w:tc>
          <w:tcPr>
            <w:tcW w:w="283" w:type="dxa"/>
            <w:tcMar>
              <w:top w:w="57" w:type="dxa"/>
              <w:bottom w:w="57" w:type="dxa"/>
            </w:tcMar>
          </w:tcPr>
          <w:p w:rsidR="00771EA6" w:rsidRPr="00682B8A" w:rsidRDefault="00771EA6" w:rsidP="0033695C">
            <w:pPr>
              <w:ind w:firstLine="709"/>
              <w:jc w:val="both"/>
              <w:rPr>
                <w:rFonts w:cs="Arial"/>
                <w:color w:val="002060"/>
                <w:sz w:val="15"/>
                <w:szCs w:val="15"/>
              </w:rPr>
            </w:pPr>
          </w:p>
        </w:tc>
        <w:tc>
          <w:tcPr>
            <w:tcW w:w="3828" w:type="dxa"/>
            <w:tcBorders>
              <w:top w:val="single" w:sz="4" w:space="0" w:color="auto"/>
            </w:tcBorders>
            <w:tcMar>
              <w:top w:w="57" w:type="dxa"/>
              <w:bottom w:w="57" w:type="dxa"/>
            </w:tcMar>
          </w:tcPr>
          <w:p w:rsidR="00771EA6" w:rsidRPr="00682B8A" w:rsidRDefault="00771EA6" w:rsidP="0033695C">
            <w:pPr>
              <w:jc w:val="center"/>
              <w:rPr>
                <w:rFonts w:cs="Arial"/>
                <w:color w:val="002060"/>
                <w:sz w:val="15"/>
                <w:szCs w:val="15"/>
              </w:rPr>
            </w:pPr>
            <w:r w:rsidRPr="00682B8A">
              <w:rPr>
                <w:rFonts w:cs="Arial"/>
                <w:color w:val="002060"/>
                <w:sz w:val="15"/>
                <w:szCs w:val="15"/>
              </w:rPr>
              <w:t>(Ф. И. О.)</w:t>
            </w:r>
          </w:p>
        </w:tc>
      </w:tr>
    </w:tbl>
    <w:p w:rsidR="00771EA6" w:rsidRPr="00682B8A" w:rsidRDefault="00771EA6" w:rsidP="00771EA6">
      <w:pPr>
        <w:jc w:val="both"/>
        <w:rPr>
          <w:color w:val="002060"/>
          <w:sz w:val="28"/>
          <w:szCs w:val="28"/>
        </w:rPr>
      </w:pPr>
    </w:p>
    <w:p w:rsidR="0031215D" w:rsidRPr="00682B8A" w:rsidRDefault="0031215D" w:rsidP="00771EA6">
      <w:pPr>
        <w:jc w:val="right"/>
        <w:rPr>
          <w:b/>
          <w:i/>
          <w:color w:val="002060"/>
          <w:sz w:val="28"/>
          <w:szCs w:val="28"/>
          <w:u w:val="single"/>
        </w:rPr>
      </w:pPr>
    </w:p>
    <w:p w:rsidR="0031215D" w:rsidRPr="00682B8A" w:rsidRDefault="0031215D" w:rsidP="00771EA6">
      <w:pPr>
        <w:jc w:val="right"/>
        <w:rPr>
          <w:b/>
          <w:i/>
          <w:color w:val="002060"/>
          <w:sz w:val="28"/>
          <w:szCs w:val="28"/>
          <w:u w:val="single"/>
        </w:rPr>
      </w:pPr>
    </w:p>
    <w:p w:rsidR="0031215D" w:rsidRDefault="0031215D" w:rsidP="00771EA6">
      <w:pPr>
        <w:jc w:val="right"/>
        <w:rPr>
          <w:b/>
          <w:i/>
          <w:sz w:val="28"/>
          <w:szCs w:val="28"/>
          <w:u w:val="single"/>
        </w:rPr>
      </w:pPr>
    </w:p>
    <w:p w:rsidR="0031215D" w:rsidRDefault="0031215D" w:rsidP="00771EA6">
      <w:pPr>
        <w:jc w:val="right"/>
        <w:rPr>
          <w:b/>
          <w:i/>
          <w:sz w:val="28"/>
          <w:szCs w:val="28"/>
          <w:u w:val="single"/>
        </w:rPr>
      </w:pPr>
    </w:p>
    <w:p w:rsidR="00771EA6" w:rsidRPr="008F2456" w:rsidRDefault="00771EA6" w:rsidP="00771EA6">
      <w:pPr>
        <w:jc w:val="right"/>
        <w:rPr>
          <w:b/>
          <w:i/>
          <w:sz w:val="28"/>
          <w:szCs w:val="28"/>
          <w:u w:val="single"/>
        </w:rPr>
      </w:pPr>
      <w:r w:rsidRPr="008F2456">
        <w:rPr>
          <w:b/>
          <w:i/>
          <w:sz w:val="28"/>
          <w:szCs w:val="28"/>
          <w:u w:val="single"/>
        </w:rPr>
        <w:t>Примерная форма заполнения шаблона с комментариями:</w:t>
      </w:r>
    </w:p>
    <w:p w:rsidR="00771EA6" w:rsidRDefault="00771EA6" w:rsidP="004700D7">
      <w:pPr>
        <w:spacing w:afterLines="120" w:after="288"/>
        <w:jc w:val="center"/>
        <w:rPr>
          <w:rFonts w:ascii="Arial" w:hAnsi="Arial" w:cs="Arial"/>
          <w:sz w:val="20"/>
          <w:szCs w:val="20"/>
        </w:rPr>
      </w:pPr>
    </w:p>
    <w:p w:rsidR="00771EA6" w:rsidRPr="00170EB3" w:rsidRDefault="00771EA6" w:rsidP="004700D7">
      <w:pPr>
        <w:spacing w:afterLines="120" w:after="288"/>
        <w:jc w:val="center"/>
        <w:rPr>
          <w:rFonts w:ascii="Arial" w:hAnsi="Arial" w:cs="Arial"/>
          <w:sz w:val="20"/>
          <w:szCs w:val="20"/>
        </w:rPr>
      </w:pPr>
      <w:r w:rsidRPr="00170EB3">
        <w:rPr>
          <w:rFonts w:ascii="Arial" w:hAnsi="Arial" w:cs="Arial"/>
          <w:sz w:val="20"/>
          <w:szCs w:val="20"/>
        </w:rPr>
        <w:t>Муниципальное бюджетное общеобразовательное учреждение «Школа № 3»</w:t>
      </w:r>
      <w:r w:rsidRPr="00170EB3">
        <w:rPr>
          <w:rFonts w:ascii="Arial" w:hAnsi="Arial" w:cs="Arial"/>
          <w:sz w:val="20"/>
          <w:szCs w:val="20"/>
        </w:rPr>
        <w:br/>
        <w:t>(МБОУ Школа № 3)</w:t>
      </w:r>
    </w:p>
    <w:p w:rsidR="00771EA6" w:rsidRPr="00170EB3" w:rsidRDefault="00771EA6" w:rsidP="004700D7">
      <w:pPr>
        <w:spacing w:afterLines="120" w:after="288"/>
        <w:jc w:val="center"/>
        <w:rPr>
          <w:rFonts w:ascii="Arial" w:hAnsi="Arial" w:cs="Arial"/>
          <w:sz w:val="20"/>
          <w:szCs w:val="20"/>
        </w:rPr>
      </w:pPr>
    </w:p>
    <w:tbl>
      <w:tblPr>
        <w:tblW w:w="9491" w:type="dxa"/>
        <w:jc w:val="center"/>
        <w:tblLayout w:type="fixed"/>
        <w:tblLook w:val="04A0" w:firstRow="1" w:lastRow="0" w:firstColumn="1" w:lastColumn="0" w:noHBand="0" w:noVBand="1"/>
      </w:tblPr>
      <w:tblGrid>
        <w:gridCol w:w="5607"/>
        <w:gridCol w:w="1766"/>
        <w:gridCol w:w="2118"/>
      </w:tblGrid>
      <w:tr w:rsidR="00771EA6" w:rsidRPr="00170EB3" w:rsidTr="0033695C">
        <w:trPr>
          <w:trHeight w:val="193"/>
          <w:jc w:val="center"/>
        </w:trPr>
        <w:tc>
          <w:tcPr>
            <w:tcW w:w="5607" w:type="dxa"/>
          </w:tcPr>
          <w:p w:rsidR="00771EA6" w:rsidRPr="00170EB3" w:rsidRDefault="00771EA6" w:rsidP="0033695C">
            <w:pPr>
              <w:spacing w:after="120"/>
              <w:rPr>
                <w:rFonts w:ascii="Arial" w:hAnsi="Arial" w:cs="Arial"/>
                <w:sz w:val="20"/>
                <w:szCs w:val="20"/>
              </w:rPr>
            </w:pPr>
          </w:p>
        </w:tc>
        <w:tc>
          <w:tcPr>
            <w:tcW w:w="3884" w:type="dxa"/>
            <w:gridSpan w:val="2"/>
          </w:tcPr>
          <w:p w:rsidR="00771EA6" w:rsidRPr="00170EB3" w:rsidRDefault="00771EA6" w:rsidP="0033695C">
            <w:pPr>
              <w:spacing w:after="120"/>
              <w:jc w:val="center"/>
              <w:rPr>
                <w:rFonts w:ascii="Arial" w:hAnsi="Arial" w:cs="Arial"/>
                <w:sz w:val="20"/>
                <w:szCs w:val="20"/>
              </w:rPr>
            </w:pPr>
            <w:r w:rsidRPr="00170EB3">
              <w:rPr>
                <w:rFonts w:ascii="Arial" w:hAnsi="Arial" w:cs="Arial"/>
                <w:sz w:val="20"/>
                <w:szCs w:val="20"/>
              </w:rPr>
              <w:t>УТВЕРЖДАЮ</w:t>
            </w:r>
          </w:p>
        </w:tc>
      </w:tr>
      <w:tr w:rsidR="00771EA6" w:rsidRPr="00170EB3" w:rsidTr="0033695C">
        <w:trPr>
          <w:trHeight w:val="193"/>
          <w:jc w:val="center"/>
        </w:trPr>
        <w:tc>
          <w:tcPr>
            <w:tcW w:w="5607" w:type="dxa"/>
          </w:tcPr>
          <w:p w:rsidR="00771EA6" w:rsidRPr="00170EB3" w:rsidRDefault="00771EA6" w:rsidP="0033695C">
            <w:pPr>
              <w:spacing w:after="120"/>
              <w:rPr>
                <w:rFonts w:ascii="Arial" w:hAnsi="Arial" w:cs="Arial"/>
                <w:sz w:val="20"/>
                <w:szCs w:val="20"/>
                <w:lang w:val="en-US"/>
              </w:rPr>
            </w:pPr>
          </w:p>
        </w:tc>
        <w:tc>
          <w:tcPr>
            <w:tcW w:w="3884" w:type="dxa"/>
            <w:gridSpan w:val="2"/>
          </w:tcPr>
          <w:p w:rsidR="00771EA6" w:rsidRPr="00170EB3" w:rsidRDefault="00771EA6" w:rsidP="0033695C">
            <w:pPr>
              <w:spacing w:after="120"/>
              <w:jc w:val="center"/>
              <w:rPr>
                <w:rFonts w:ascii="Arial" w:hAnsi="Arial" w:cs="Arial"/>
                <w:sz w:val="20"/>
                <w:szCs w:val="20"/>
              </w:rPr>
            </w:pPr>
            <w:r w:rsidRPr="00170EB3">
              <w:rPr>
                <w:rFonts w:ascii="Arial" w:hAnsi="Arial" w:cs="Arial"/>
                <w:sz w:val="20"/>
                <w:szCs w:val="20"/>
              </w:rPr>
              <w:t>Директор МБОУ Школа № 3</w:t>
            </w:r>
          </w:p>
        </w:tc>
      </w:tr>
      <w:tr w:rsidR="00771EA6" w:rsidRPr="00170EB3" w:rsidTr="0033695C">
        <w:trPr>
          <w:trHeight w:val="193"/>
          <w:jc w:val="center"/>
        </w:trPr>
        <w:tc>
          <w:tcPr>
            <w:tcW w:w="5607" w:type="dxa"/>
            <w:vAlign w:val="bottom"/>
          </w:tcPr>
          <w:p w:rsidR="00771EA6" w:rsidRPr="00170EB3" w:rsidRDefault="00771EA6" w:rsidP="0033695C">
            <w:pPr>
              <w:spacing w:after="120"/>
              <w:rPr>
                <w:rFonts w:ascii="Arial" w:hAnsi="Arial" w:cs="Arial"/>
                <w:sz w:val="20"/>
                <w:szCs w:val="20"/>
              </w:rPr>
            </w:pPr>
          </w:p>
        </w:tc>
        <w:tc>
          <w:tcPr>
            <w:tcW w:w="1766" w:type="dxa"/>
            <w:vAlign w:val="bottom"/>
          </w:tcPr>
          <w:p w:rsidR="00771EA6" w:rsidRPr="00170EB3" w:rsidRDefault="00771EA6" w:rsidP="0033695C">
            <w:pPr>
              <w:spacing w:after="120"/>
              <w:jc w:val="center"/>
              <w:rPr>
                <w:rFonts w:ascii="Arial" w:hAnsi="Arial" w:cs="Arial"/>
                <w:sz w:val="20"/>
                <w:szCs w:val="20"/>
              </w:rPr>
            </w:pPr>
            <w:r w:rsidRPr="00170EB3">
              <w:rPr>
                <w:rFonts w:ascii="Arial" w:hAnsi="Arial" w:cs="Arial"/>
                <w:sz w:val="20"/>
                <w:szCs w:val="20"/>
              </w:rPr>
              <w:t>Иванов</w:t>
            </w:r>
          </w:p>
        </w:tc>
        <w:tc>
          <w:tcPr>
            <w:tcW w:w="2118" w:type="dxa"/>
            <w:vAlign w:val="bottom"/>
          </w:tcPr>
          <w:p w:rsidR="00771EA6" w:rsidRPr="00170EB3" w:rsidRDefault="00771EA6" w:rsidP="0033695C">
            <w:pPr>
              <w:spacing w:after="120"/>
              <w:jc w:val="center"/>
              <w:rPr>
                <w:rFonts w:ascii="Arial" w:hAnsi="Arial" w:cs="Arial"/>
                <w:sz w:val="20"/>
                <w:szCs w:val="20"/>
              </w:rPr>
            </w:pPr>
            <w:r w:rsidRPr="00170EB3">
              <w:rPr>
                <w:rFonts w:ascii="Arial" w:hAnsi="Arial" w:cs="Arial"/>
                <w:sz w:val="20"/>
                <w:szCs w:val="20"/>
              </w:rPr>
              <w:t>И.И. Иванов</w:t>
            </w:r>
          </w:p>
        </w:tc>
      </w:tr>
      <w:tr w:rsidR="00771EA6" w:rsidRPr="00170EB3" w:rsidTr="0033695C">
        <w:trPr>
          <w:trHeight w:val="193"/>
          <w:jc w:val="center"/>
        </w:trPr>
        <w:tc>
          <w:tcPr>
            <w:tcW w:w="5607" w:type="dxa"/>
          </w:tcPr>
          <w:p w:rsidR="00771EA6" w:rsidRPr="00170EB3" w:rsidRDefault="00771EA6" w:rsidP="0033695C">
            <w:pPr>
              <w:spacing w:after="120"/>
              <w:rPr>
                <w:rFonts w:ascii="Arial" w:hAnsi="Arial" w:cs="Arial"/>
                <w:sz w:val="20"/>
                <w:szCs w:val="20"/>
              </w:rPr>
            </w:pPr>
          </w:p>
        </w:tc>
        <w:tc>
          <w:tcPr>
            <w:tcW w:w="3884" w:type="dxa"/>
            <w:gridSpan w:val="2"/>
          </w:tcPr>
          <w:p w:rsidR="00771EA6" w:rsidRDefault="00771EA6" w:rsidP="0033695C">
            <w:pPr>
              <w:spacing w:after="120"/>
              <w:jc w:val="center"/>
              <w:rPr>
                <w:rFonts w:ascii="Arial" w:hAnsi="Arial" w:cs="Arial"/>
                <w:sz w:val="20"/>
                <w:szCs w:val="20"/>
              </w:rPr>
            </w:pPr>
            <w:r w:rsidRPr="00170EB3">
              <w:rPr>
                <w:rFonts w:ascii="Arial" w:hAnsi="Arial" w:cs="Arial"/>
                <w:iCs/>
                <w:sz w:val="20"/>
                <w:szCs w:val="20"/>
              </w:rPr>
              <w:t xml:space="preserve">12 апреля </w:t>
            </w:r>
            <w:smartTag w:uri="urn:schemas-microsoft-com:office:smarttags" w:element="metricconverter">
              <w:smartTagPr>
                <w:attr w:name="ProductID" w:val="2017 г"/>
              </w:smartTagPr>
              <w:r w:rsidRPr="00170EB3">
                <w:rPr>
                  <w:rFonts w:ascii="Arial" w:hAnsi="Arial" w:cs="Arial"/>
                  <w:sz w:val="20"/>
                  <w:szCs w:val="20"/>
                </w:rPr>
                <w:t>2017 г</w:t>
              </w:r>
            </w:smartTag>
            <w:r w:rsidRPr="00170EB3">
              <w:rPr>
                <w:rFonts w:ascii="Arial" w:hAnsi="Arial" w:cs="Arial"/>
                <w:sz w:val="20"/>
                <w:szCs w:val="20"/>
              </w:rPr>
              <w:t>.</w:t>
            </w:r>
          </w:p>
          <w:p w:rsidR="00771EA6" w:rsidRPr="002D77A1" w:rsidRDefault="00771EA6" w:rsidP="0033695C">
            <w:pPr>
              <w:spacing w:after="120"/>
              <w:jc w:val="center"/>
              <w:rPr>
                <w:rFonts w:ascii="Arial" w:hAnsi="Arial" w:cs="Arial"/>
                <w:i/>
                <w:color w:val="FF0000"/>
                <w:sz w:val="20"/>
                <w:szCs w:val="20"/>
              </w:rPr>
            </w:pPr>
            <w:r>
              <w:rPr>
                <w:rFonts w:ascii="Arial" w:hAnsi="Arial" w:cs="Arial"/>
                <w:i/>
                <w:color w:val="FF0000"/>
                <w:sz w:val="20"/>
                <w:szCs w:val="20"/>
                <w:shd w:val="clear" w:color="auto" w:fill="FFFFFF"/>
              </w:rPr>
              <w:t>(</w:t>
            </w:r>
            <w:r w:rsidRPr="002D77A1">
              <w:rPr>
                <w:rFonts w:ascii="Arial" w:hAnsi="Arial" w:cs="Arial"/>
                <w:i/>
                <w:color w:val="FF0000"/>
                <w:sz w:val="20"/>
                <w:szCs w:val="20"/>
                <w:shd w:val="clear" w:color="auto" w:fill="FFFFFF"/>
              </w:rPr>
              <w:t>Комментарий: Утвердите программу так,</w:t>
            </w:r>
            <w:r w:rsidRPr="002D77A1">
              <w:rPr>
                <w:rStyle w:val="apple-converted-space"/>
                <w:rFonts w:ascii="Arial" w:hAnsi="Arial" w:cs="Arial"/>
                <w:i/>
                <w:color w:val="FF0000"/>
                <w:sz w:val="20"/>
                <w:szCs w:val="20"/>
                <w:shd w:val="clear" w:color="auto" w:fill="FFFFFF"/>
              </w:rPr>
              <w:t> </w:t>
            </w:r>
            <w:r w:rsidRPr="002D77A1">
              <w:rPr>
                <w:rFonts w:ascii="Arial" w:hAnsi="Arial" w:cs="Arial"/>
                <w:i/>
                <w:color w:val="FF0000"/>
                <w:sz w:val="20"/>
                <w:szCs w:val="20"/>
              </w:rPr>
              <w:t>как это принято в образовательной организации</w:t>
            </w:r>
            <w:r>
              <w:rPr>
                <w:rFonts w:ascii="Arial" w:hAnsi="Arial" w:cs="Arial"/>
                <w:i/>
                <w:color w:val="FF0000"/>
                <w:sz w:val="20"/>
                <w:szCs w:val="20"/>
              </w:rPr>
              <w:t>)</w:t>
            </w:r>
          </w:p>
        </w:tc>
      </w:tr>
    </w:tbl>
    <w:p w:rsidR="00771EA6" w:rsidRPr="00FB27CA" w:rsidRDefault="00771EA6" w:rsidP="004700D7">
      <w:pPr>
        <w:spacing w:afterLines="120" w:after="288"/>
        <w:jc w:val="center"/>
        <w:rPr>
          <w:rFonts w:ascii="Arial" w:hAnsi="Arial" w:cs="Arial"/>
          <w:b/>
          <w:sz w:val="20"/>
          <w:szCs w:val="20"/>
        </w:rPr>
      </w:pPr>
    </w:p>
    <w:p w:rsidR="00771EA6" w:rsidRDefault="00771EA6" w:rsidP="00771EA6">
      <w:pPr>
        <w:spacing w:after="120"/>
        <w:jc w:val="center"/>
        <w:rPr>
          <w:b/>
        </w:rPr>
      </w:pPr>
      <w:r w:rsidRPr="00FB27CA">
        <w:rPr>
          <w:rFonts w:ascii="Arial" w:hAnsi="Arial" w:cs="Arial"/>
          <w:b/>
          <w:sz w:val="20"/>
          <w:szCs w:val="20"/>
        </w:rPr>
        <w:t>Программа производственного контроля</w:t>
      </w:r>
      <w:r w:rsidRPr="00FB27CA">
        <w:rPr>
          <w:rFonts w:ascii="Arial" w:hAnsi="Arial" w:cs="Arial"/>
          <w:b/>
          <w:sz w:val="20"/>
          <w:szCs w:val="20"/>
        </w:rPr>
        <w:br/>
        <w:t>за соблюдением санитарных правил и выполнением санитарно-противоэпидемических (профилактических) мероприятий</w:t>
      </w:r>
      <w:r w:rsidRPr="00FB27CA">
        <w:rPr>
          <w:rFonts w:ascii="Arial" w:hAnsi="Arial" w:cs="Arial"/>
          <w:b/>
          <w:sz w:val="20"/>
          <w:szCs w:val="20"/>
        </w:rPr>
        <w:br/>
      </w:r>
      <w:r w:rsidRPr="00170EB3">
        <w:rPr>
          <w:b/>
        </w:rPr>
        <w:t>Муниципального бюджетного общеобразовательного учреждения «Школа № 3»</w:t>
      </w:r>
    </w:p>
    <w:p w:rsidR="00771EA6" w:rsidRPr="002D77A1" w:rsidRDefault="00771EA6" w:rsidP="00771EA6">
      <w:pPr>
        <w:pStyle w:val="a3"/>
        <w:spacing w:before="0" w:beforeAutospacing="0" w:after="0" w:afterAutospacing="0"/>
        <w:jc w:val="center"/>
        <w:rPr>
          <w:rFonts w:ascii="Arial" w:hAnsi="Arial" w:cs="Arial"/>
          <w:i/>
          <w:color w:val="FF0000"/>
          <w:sz w:val="20"/>
          <w:szCs w:val="20"/>
        </w:rPr>
      </w:pPr>
      <w:r w:rsidRPr="002D77A1">
        <w:rPr>
          <w:rFonts w:ascii="Arial" w:hAnsi="Arial" w:cs="Arial"/>
          <w:i/>
          <w:color w:val="FF0000"/>
          <w:sz w:val="20"/>
          <w:szCs w:val="20"/>
        </w:rPr>
        <w:t>(Комментарий: Законодательство не устанавливает требований к форме документа. Составьте программу в свободной форме)</w:t>
      </w:r>
    </w:p>
    <w:p w:rsidR="00771EA6" w:rsidRPr="00FB27CA" w:rsidRDefault="00771EA6" w:rsidP="00771EA6">
      <w:pPr>
        <w:spacing w:after="120"/>
        <w:jc w:val="center"/>
        <w:rPr>
          <w:rFonts w:ascii="Arial" w:hAnsi="Arial" w:cs="Arial"/>
          <w:b/>
          <w:sz w:val="20"/>
          <w:szCs w:val="20"/>
        </w:rPr>
      </w:pPr>
    </w:p>
    <w:p w:rsidR="00771EA6" w:rsidRPr="00FB27CA" w:rsidRDefault="00771EA6" w:rsidP="00771EA6">
      <w:pPr>
        <w:spacing w:after="120"/>
        <w:jc w:val="center"/>
        <w:rPr>
          <w:rFonts w:ascii="Arial" w:hAnsi="Arial" w:cs="Arial"/>
          <w:sz w:val="20"/>
          <w:szCs w:val="20"/>
        </w:rPr>
      </w:pPr>
    </w:p>
    <w:p w:rsidR="00771EA6" w:rsidRDefault="00771EA6" w:rsidP="00771EA6">
      <w:pPr>
        <w:spacing w:after="120"/>
        <w:jc w:val="center"/>
        <w:rPr>
          <w:rFonts w:ascii="Arial" w:hAnsi="Arial" w:cs="Arial"/>
          <w:b/>
          <w:sz w:val="20"/>
          <w:szCs w:val="20"/>
        </w:rPr>
      </w:pPr>
      <w:r w:rsidRPr="004E39B9">
        <w:rPr>
          <w:rFonts w:ascii="Arial" w:hAnsi="Arial" w:cs="Arial"/>
          <w:b/>
          <w:sz w:val="20"/>
          <w:szCs w:val="20"/>
        </w:rPr>
        <w:t>Пояснительная записка</w:t>
      </w:r>
    </w:p>
    <w:p w:rsidR="00771EA6" w:rsidRPr="002D77A1" w:rsidRDefault="00771EA6" w:rsidP="00771EA6">
      <w:pPr>
        <w:pStyle w:val="a3"/>
        <w:spacing w:before="0" w:beforeAutospacing="0" w:after="0" w:afterAutospacing="0"/>
        <w:jc w:val="center"/>
        <w:rPr>
          <w:rFonts w:ascii="Arial" w:hAnsi="Arial" w:cs="Arial"/>
          <w:i/>
          <w:color w:val="FF0000"/>
          <w:sz w:val="20"/>
          <w:szCs w:val="20"/>
        </w:rPr>
      </w:pPr>
      <w:r w:rsidRPr="002D77A1">
        <w:rPr>
          <w:rFonts w:ascii="Arial" w:hAnsi="Arial" w:cs="Arial"/>
          <w:i/>
          <w:color w:val="FF0000"/>
          <w:sz w:val="20"/>
          <w:szCs w:val="20"/>
        </w:rPr>
        <w:t>(Комментарий: В первом разделе укажите сведения об образовательной организации и общую информацию)</w:t>
      </w:r>
    </w:p>
    <w:p w:rsidR="00771EA6" w:rsidRPr="004E39B9" w:rsidRDefault="00771EA6" w:rsidP="00771EA6">
      <w:pPr>
        <w:spacing w:after="120"/>
        <w:jc w:val="center"/>
        <w:rPr>
          <w:rFonts w:ascii="Arial" w:hAnsi="Arial" w:cs="Arial"/>
          <w:b/>
          <w:sz w:val="20"/>
          <w:szCs w:val="20"/>
        </w:rPr>
      </w:pPr>
    </w:p>
    <w:tbl>
      <w:tblPr>
        <w:tblW w:w="5000" w:type="pct"/>
        <w:tblLook w:val="04A0" w:firstRow="1" w:lastRow="0" w:firstColumn="1" w:lastColumn="0" w:noHBand="0" w:noVBand="1"/>
      </w:tblPr>
      <w:tblGrid>
        <w:gridCol w:w="4285"/>
        <w:gridCol w:w="455"/>
        <w:gridCol w:w="2241"/>
        <w:gridCol w:w="419"/>
        <w:gridCol w:w="2171"/>
      </w:tblGrid>
      <w:tr w:rsidR="00771EA6" w:rsidRPr="000823E1" w:rsidTr="0033695C">
        <w:tc>
          <w:tcPr>
            <w:tcW w:w="2241" w:type="pct"/>
          </w:tcPr>
          <w:p w:rsidR="00771EA6" w:rsidRPr="004E39B9" w:rsidRDefault="00771EA6" w:rsidP="0033695C">
            <w:pPr>
              <w:spacing w:after="120"/>
              <w:rPr>
                <w:rFonts w:ascii="Arial" w:hAnsi="Arial" w:cs="Arial"/>
                <w:sz w:val="20"/>
                <w:szCs w:val="20"/>
              </w:rPr>
            </w:pPr>
            <w:r w:rsidRPr="004E39B9">
              <w:rPr>
                <w:rFonts w:ascii="Arial" w:hAnsi="Arial" w:cs="Arial"/>
                <w:sz w:val="20"/>
                <w:szCs w:val="20"/>
              </w:rPr>
              <w:t>Наименование юридического лица:</w:t>
            </w:r>
          </w:p>
        </w:tc>
        <w:tc>
          <w:tcPr>
            <w:tcW w:w="2759" w:type="pct"/>
            <w:gridSpan w:val="4"/>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Муниципальное бюджетное общеобразовательное учреждение «Школа № 3» (МБОУ Школа № 3)</w:t>
            </w:r>
          </w:p>
        </w:tc>
      </w:tr>
      <w:tr w:rsidR="00771EA6" w:rsidRPr="000823E1" w:rsidTr="0033695C">
        <w:tc>
          <w:tcPr>
            <w:tcW w:w="2241" w:type="pct"/>
          </w:tcPr>
          <w:p w:rsidR="00771EA6" w:rsidRPr="004E39B9" w:rsidRDefault="00771EA6" w:rsidP="0033695C">
            <w:pPr>
              <w:spacing w:after="120"/>
              <w:rPr>
                <w:rFonts w:ascii="Arial" w:hAnsi="Arial" w:cs="Arial"/>
                <w:sz w:val="20"/>
                <w:szCs w:val="20"/>
              </w:rPr>
            </w:pPr>
            <w:r w:rsidRPr="004E39B9">
              <w:rPr>
                <w:rFonts w:ascii="Arial" w:hAnsi="Arial" w:cs="Arial"/>
                <w:sz w:val="20"/>
                <w:szCs w:val="20"/>
              </w:rPr>
              <w:t>Ф. И. О. руководителя</w:t>
            </w:r>
            <w:r w:rsidRPr="004E39B9">
              <w:rPr>
                <w:rFonts w:ascii="Arial" w:hAnsi="Arial" w:cs="Arial"/>
                <w:bCs/>
                <w:iCs/>
                <w:sz w:val="20"/>
                <w:szCs w:val="20"/>
              </w:rPr>
              <w:t>, телефон:</w:t>
            </w:r>
          </w:p>
        </w:tc>
        <w:tc>
          <w:tcPr>
            <w:tcW w:w="2759" w:type="pct"/>
            <w:gridSpan w:val="4"/>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Иванов Иван Иванович,</w:t>
            </w:r>
            <w:r w:rsidRPr="00170EB3">
              <w:rPr>
                <w:rFonts w:ascii="Arial" w:hAnsi="Arial" w:cs="Arial"/>
                <w:bCs/>
                <w:iCs/>
                <w:sz w:val="20"/>
                <w:szCs w:val="20"/>
              </w:rPr>
              <w:t xml:space="preserve"> </w:t>
            </w:r>
            <w:r w:rsidRPr="00170EB3">
              <w:rPr>
                <w:rFonts w:ascii="Arial" w:hAnsi="Arial" w:cs="Arial"/>
                <w:sz w:val="20"/>
                <w:szCs w:val="20"/>
              </w:rPr>
              <w:t>(000) 123-21-13</w:t>
            </w:r>
          </w:p>
        </w:tc>
      </w:tr>
      <w:tr w:rsidR="00771EA6" w:rsidRPr="000823E1" w:rsidTr="0033695C">
        <w:tc>
          <w:tcPr>
            <w:tcW w:w="2241" w:type="pct"/>
          </w:tcPr>
          <w:p w:rsidR="00771EA6" w:rsidRPr="004E39B9" w:rsidRDefault="00771EA6" w:rsidP="0033695C">
            <w:pPr>
              <w:spacing w:after="120"/>
              <w:rPr>
                <w:rFonts w:ascii="Arial" w:hAnsi="Arial" w:cs="Arial"/>
                <w:sz w:val="20"/>
                <w:szCs w:val="20"/>
              </w:rPr>
            </w:pPr>
            <w:r w:rsidRPr="004E39B9">
              <w:rPr>
                <w:rFonts w:ascii="Arial" w:hAnsi="Arial" w:cs="Arial"/>
                <w:sz w:val="20"/>
                <w:szCs w:val="20"/>
              </w:rPr>
              <w:t>Юридический адрес:</w:t>
            </w:r>
          </w:p>
        </w:tc>
        <w:tc>
          <w:tcPr>
            <w:tcW w:w="2759" w:type="pct"/>
            <w:gridSpan w:val="4"/>
          </w:tcPr>
          <w:p w:rsidR="00771EA6" w:rsidRPr="00170EB3" w:rsidRDefault="00771EA6" w:rsidP="0033695C">
            <w:pPr>
              <w:spacing w:after="120"/>
              <w:rPr>
                <w:rFonts w:ascii="Arial" w:hAnsi="Arial" w:cs="Arial"/>
                <w:sz w:val="20"/>
                <w:szCs w:val="20"/>
              </w:rPr>
            </w:pPr>
            <w:smartTag w:uri="urn:schemas-microsoft-com:office:smarttags" w:element="metricconverter">
              <w:smartTagPr>
                <w:attr w:name="ProductID" w:val="111555, г"/>
              </w:smartTagPr>
              <w:r w:rsidRPr="00170EB3">
                <w:rPr>
                  <w:rFonts w:ascii="Arial" w:hAnsi="Arial" w:cs="Arial"/>
                  <w:sz w:val="20"/>
                  <w:szCs w:val="20"/>
                </w:rPr>
                <w:t>111555, г</w:t>
              </w:r>
            </w:smartTag>
            <w:r w:rsidRPr="00170EB3">
              <w:rPr>
                <w:rFonts w:ascii="Arial" w:hAnsi="Arial" w:cs="Arial"/>
                <w:sz w:val="20"/>
                <w:szCs w:val="20"/>
              </w:rPr>
              <w:t>. Неизвестный, ул. Свободная, д. 70</w:t>
            </w:r>
          </w:p>
        </w:tc>
      </w:tr>
      <w:tr w:rsidR="00771EA6" w:rsidRPr="000823E1" w:rsidTr="0033695C">
        <w:tc>
          <w:tcPr>
            <w:tcW w:w="2241" w:type="pct"/>
          </w:tcPr>
          <w:p w:rsidR="00771EA6" w:rsidRPr="004E39B9" w:rsidRDefault="00771EA6" w:rsidP="0033695C">
            <w:pPr>
              <w:spacing w:after="120"/>
              <w:rPr>
                <w:rFonts w:ascii="Arial" w:hAnsi="Arial" w:cs="Arial"/>
                <w:sz w:val="20"/>
                <w:szCs w:val="20"/>
              </w:rPr>
            </w:pPr>
            <w:r w:rsidRPr="004E39B9">
              <w:rPr>
                <w:rFonts w:ascii="Arial" w:hAnsi="Arial" w:cs="Arial"/>
                <w:sz w:val="20"/>
                <w:szCs w:val="20"/>
              </w:rPr>
              <w:t>Фактический адрес:</w:t>
            </w:r>
          </w:p>
        </w:tc>
        <w:tc>
          <w:tcPr>
            <w:tcW w:w="2759" w:type="pct"/>
            <w:gridSpan w:val="4"/>
          </w:tcPr>
          <w:p w:rsidR="00771EA6" w:rsidRPr="00170EB3" w:rsidRDefault="00771EA6" w:rsidP="0033695C">
            <w:pPr>
              <w:spacing w:after="120"/>
              <w:rPr>
                <w:rFonts w:ascii="Arial" w:hAnsi="Arial" w:cs="Arial"/>
                <w:sz w:val="20"/>
                <w:szCs w:val="20"/>
              </w:rPr>
            </w:pPr>
            <w:smartTag w:uri="urn:schemas-microsoft-com:office:smarttags" w:element="metricconverter">
              <w:smartTagPr>
                <w:attr w:name="ProductID" w:val="114155, г"/>
              </w:smartTagPr>
              <w:r w:rsidRPr="00170EB3">
                <w:rPr>
                  <w:rFonts w:ascii="Arial" w:hAnsi="Arial" w:cs="Arial"/>
                  <w:sz w:val="20"/>
                  <w:szCs w:val="20"/>
                </w:rPr>
                <w:t>114155, г</w:t>
              </w:r>
            </w:smartTag>
            <w:r w:rsidRPr="00170EB3">
              <w:rPr>
                <w:rFonts w:ascii="Arial" w:hAnsi="Arial" w:cs="Arial"/>
                <w:sz w:val="20"/>
                <w:szCs w:val="20"/>
              </w:rPr>
              <w:t>. Неизвестный, ул. Свободная, д. 70</w:t>
            </w:r>
          </w:p>
        </w:tc>
      </w:tr>
      <w:tr w:rsidR="00771EA6" w:rsidRPr="000823E1" w:rsidTr="0033695C">
        <w:tc>
          <w:tcPr>
            <w:tcW w:w="2241" w:type="pct"/>
          </w:tcPr>
          <w:p w:rsidR="00771EA6" w:rsidRPr="004E39B9" w:rsidRDefault="00771EA6" w:rsidP="0033695C">
            <w:pPr>
              <w:spacing w:after="120"/>
              <w:rPr>
                <w:rFonts w:ascii="Arial" w:hAnsi="Arial" w:cs="Arial"/>
                <w:sz w:val="20"/>
                <w:szCs w:val="20"/>
              </w:rPr>
            </w:pPr>
            <w:r w:rsidRPr="004E39B9">
              <w:rPr>
                <w:rFonts w:ascii="Arial" w:hAnsi="Arial" w:cs="Arial"/>
                <w:bCs/>
                <w:iCs/>
                <w:sz w:val="20"/>
                <w:szCs w:val="20"/>
              </w:rPr>
              <w:t>Количество работников:</w:t>
            </w:r>
          </w:p>
        </w:tc>
        <w:tc>
          <w:tcPr>
            <w:tcW w:w="2759" w:type="pct"/>
            <w:gridSpan w:val="4"/>
          </w:tcPr>
          <w:p w:rsidR="00771EA6" w:rsidRPr="00170EB3" w:rsidRDefault="00771EA6" w:rsidP="0033695C">
            <w:pPr>
              <w:shd w:val="clear" w:color="auto" w:fill="FFFFFF"/>
              <w:spacing w:after="120"/>
              <w:rPr>
                <w:rFonts w:ascii="Arial" w:hAnsi="Arial" w:cs="Arial"/>
                <w:bCs/>
                <w:iCs/>
                <w:sz w:val="20"/>
                <w:szCs w:val="20"/>
                <w:lang w:val="en-US"/>
              </w:rPr>
            </w:pPr>
            <w:r w:rsidRPr="00170EB3">
              <w:rPr>
                <w:rFonts w:ascii="Arial" w:hAnsi="Arial" w:cs="Arial"/>
                <w:sz w:val="20"/>
                <w:szCs w:val="20"/>
              </w:rPr>
              <w:t>52 человек</w:t>
            </w:r>
          </w:p>
        </w:tc>
      </w:tr>
      <w:tr w:rsidR="00771EA6" w:rsidRPr="000823E1" w:rsidTr="0033695C">
        <w:trPr>
          <w:trHeight w:val="338"/>
        </w:trPr>
        <w:tc>
          <w:tcPr>
            <w:tcW w:w="2241" w:type="pct"/>
          </w:tcPr>
          <w:p w:rsidR="00771EA6" w:rsidRPr="004E39B9" w:rsidRDefault="00771EA6" w:rsidP="0033695C">
            <w:pPr>
              <w:spacing w:after="120"/>
              <w:rPr>
                <w:rFonts w:ascii="Arial" w:hAnsi="Arial" w:cs="Arial"/>
                <w:bCs/>
                <w:iCs/>
                <w:sz w:val="20"/>
                <w:szCs w:val="20"/>
              </w:rPr>
            </w:pPr>
            <w:r w:rsidRPr="004E39B9">
              <w:rPr>
                <w:rFonts w:ascii="Arial" w:hAnsi="Arial" w:cs="Arial"/>
                <w:bCs/>
                <w:iCs/>
                <w:sz w:val="20"/>
                <w:szCs w:val="20"/>
              </w:rPr>
              <w:t>Количество обучающихся:</w:t>
            </w:r>
          </w:p>
        </w:tc>
        <w:tc>
          <w:tcPr>
            <w:tcW w:w="2759" w:type="pct"/>
            <w:gridSpan w:val="4"/>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200 человек</w:t>
            </w:r>
          </w:p>
        </w:tc>
      </w:tr>
      <w:tr w:rsidR="00771EA6" w:rsidRPr="000823E1" w:rsidTr="0033695C">
        <w:tc>
          <w:tcPr>
            <w:tcW w:w="2241" w:type="pct"/>
          </w:tcPr>
          <w:p w:rsidR="00771EA6" w:rsidRPr="004E39B9" w:rsidRDefault="00771EA6" w:rsidP="0033695C">
            <w:pPr>
              <w:spacing w:after="120"/>
              <w:rPr>
                <w:rFonts w:ascii="Arial" w:hAnsi="Arial" w:cs="Arial"/>
                <w:sz w:val="20"/>
                <w:szCs w:val="20"/>
              </w:rPr>
            </w:pPr>
            <w:r w:rsidRPr="004E39B9">
              <w:rPr>
                <w:rFonts w:ascii="Arial" w:hAnsi="Arial" w:cs="Arial"/>
                <w:bCs/>
                <w:iCs/>
                <w:sz w:val="20"/>
                <w:szCs w:val="20"/>
              </w:rPr>
              <w:t xml:space="preserve">Свидетельство о государственной регистрации </w:t>
            </w:r>
          </w:p>
        </w:tc>
        <w:tc>
          <w:tcPr>
            <w:tcW w:w="240" w:type="pct"/>
          </w:tcPr>
          <w:p w:rsidR="00771EA6" w:rsidRPr="00170EB3" w:rsidRDefault="00771EA6" w:rsidP="0033695C">
            <w:pPr>
              <w:spacing w:after="120"/>
              <w:rPr>
                <w:rFonts w:ascii="Arial" w:hAnsi="Arial" w:cs="Arial"/>
                <w:sz w:val="20"/>
                <w:szCs w:val="20"/>
              </w:rPr>
            </w:pPr>
            <w:r w:rsidRPr="00170EB3">
              <w:rPr>
                <w:rFonts w:ascii="Arial" w:hAnsi="Arial" w:cs="Arial"/>
                <w:bCs/>
                <w:iCs/>
                <w:sz w:val="20"/>
                <w:szCs w:val="20"/>
              </w:rPr>
              <w:t xml:space="preserve">№ </w:t>
            </w:r>
          </w:p>
        </w:tc>
        <w:tc>
          <w:tcPr>
            <w:tcW w:w="117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51777598554193</w:t>
            </w:r>
          </w:p>
        </w:tc>
        <w:tc>
          <w:tcPr>
            <w:tcW w:w="21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w:t>
            </w:r>
          </w:p>
        </w:tc>
        <w:tc>
          <w:tcPr>
            <w:tcW w:w="11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27.03.2008</w:t>
            </w:r>
          </w:p>
        </w:tc>
      </w:tr>
      <w:tr w:rsidR="00771EA6" w:rsidRPr="000823E1" w:rsidTr="0033695C">
        <w:tc>
          <w:tcPr>
            <w:tcW w:w="2241" w:type="pct"/>
          </w:tcPr>
          <w:p w:rsidR="00771EA6" w:rsidRPr="004E39B9" w:rsidRDefault="00771EA6" w:rsidP="0033695C">
            <w:pPr>
              <w:spacing w:after="120"/>
              <w:rPr>
                <w:rFonts w:ascii="Arial" w:hAnsi="Arial" w:cs="Arial"/>
                <w:sz w:val="20"/>
                <w:szCs w:val="20"/>
              </w:rPr>
            </w:pPr>
            <w:r w:rsidRPr="004E39B9">
              <w:rPr>
                <w:rFonts w:ascii="Arial" w:hAnsi="Arial" w:cs="Arial"/>
                <w:bCs/>
                <w:iCs/>
                <w:sz w:val="20"/>
                <w:szCs w:val="20"/>
              </w:rPr>
              <w:t>ОГРН</w:t>
            </w:r>
          </w:p>
        </w:tc>
        <w:tc>
          <w:tcPr>
            <w:tcW w:w="2759" w:type="pct"/>
            <w:gridSpan w:val="4"/>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1234567890352</w:t>
            </w:r>
          </w:p>
        </w:tc>
      </w:tr>
      <w:tr w:rsidR="00771EA6" w:rsidRPr="000823E1" w:rsidTr="0033695C">
        <w:tc>
          <w:tcPr>
            <w:tcW w:w="2241" w:type="pct"/>
          </w:tcPr>
          <w:p w:rsidR="00771EA6" w:rsidRPr="004E39B9" w:rsidRDefault="00771EA6" w:rsidP="0033695C">
            <w:pPr>
              <w:spacing w:after="120"/>
              <w:rPr>
                <w:rFonts w:ascii="Arial" w:hAnsi="Arial" w:cs="Arial"/>
                <w:sz w:val="20"/>
                <w:szCs w:val="20"/>
              </w:rPr>
            </w:pPr>
            <w:r w:rsidRPr="004E39B9">
              <w:rPr>
                <w:rFonts w:ascii="Arial" w:hAnsi="Arial" w:cs="Arial"/>
                <w:bCs/>
                <w:iCs/>
                <w:sz w:val="20"/>
                <w:szCs w:val="20"/>
              </w:rPr>
              <w:t>ИНН</w:t>
            </w:r>
          </w:p>
        </w:tc>
        <w:tc>
          <w:tcPr>
            <w:tcW w:w="2759" w:type="pct"/>
            <w:gridSpan w:val="4"/>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3452346700</w:t>
            </w:r>
          </w:p>
        </w:tc>
      </w:tr>
      <w:tr w:rsidR="00771EA6" w:rsidRPr="000823E1" w:rsidTr="0033695C">
        <w:tc>
          <w:tcPr>
            <w:tcW w:w="2241" w:type="pct"/>
          </w:tcPr>
          <w:p w:rsidR="00771EA6" w:rsidRPr="004E39B9" w:rsidRDefault="00771EA6" w:rsidP="0033695C">
            <w:pPr>
              <w:spacing w:after="120"/>
              <w:rPr>
                <w:rFonts w:ascii="Arial" w:hAnsi="Arial" w:cs="Arial"/>
                <w:bCs/>
                <w:iCs/>
                <w:sz w:val="20"/>
                <w:szCs w:val="20"/>
              </w:rPr>
            </w:pPr>
            <w:r w:rsidRPr="004E39B9">
              <w:rPr>
                <w:rFonts w:ascii="Arial" w:hAnsi="Arial" w:cs="Arial"/>
                <w:bCs/>
                <w:iCs/>
                <w:sz w:val="20"/>
                <w:szCs w:val="20"/>
              </w:rPr>
              <w:t>Лицензия на осуществление образовательной деятельности</w:t>
            </w:r>
          </w:p>
        </w:tc>
        <w:tc>
          <w:tcPr>
            <w:tcW w:w="24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 </w:t>
            </w:r>
          </w:p>
        </w:tc>
        <w:tc>
          <w:tcPr>
            <w:tcW w:w="117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2230</w:t>
            </w:r>
          </w:p>
        </w:tc>
        <w:tc>
          <w:tcPr>
            <w:tcW w:w="21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w:t>
            </w:r>
          </w:p>
        </w:tc>
        <w:tc>
          <w:tcPr>
            <w:tcW w:w="11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10.10.2010</w:t>
            </w:r>
          </w:p>
        </w:tc>
      </w:tr>
    </w:tbl>
    <w:p w:rsidR="00771EA6" w:rsidRPr="004E39B9" w:rsidRDefault="00771EA6" w:rsidP="00771EA6">
      <w:pPr>
        <w:spacing w:after="120"/>
        <w:rPr>
          <w:rFonts w:ascii="Arial" w:hAnsi="Arial" w:cs="Arial"/>
          <w:bCs/>
          <w:iCs/>
          <w:sz w:val="20"/>
          <w:szCs w:val="20"/>
        </w:rPr>
      </w:pPr>
      <w:r w:rsidRPr="004E39B9">
        <w:rPr>
          <w:rFonts w:ascii="Arial" w:hAnsi="Arial" w:cs="Arial"/>
          <w:bCs/>
          <w:iCs/>
          <w:sz w:val="20"/>
          <w:szCs w:val="20"/>
        </w:rPr>
        <w:t>1.</w:t>
      </w:r>
      <w:r w:rsidRPr="004E39B9">
        <w:rPr>
          <w:rFonts w:ascii="Arial" w:hAnsi="Arial" w:cs="Arial"/>
          <w:b/>
          <w:bCs/>
          <w:iCs/>
          <w:sz w:val="20"/>
          <w:szCs w:val="20"/>
        </w:rPr>
        <w:t xml:space="preserve"> </w:t>
      </w:r>
      <w:r w:rsidRPr="004E39B9">
        <w:rPr>
          <w:rFonts w:ascii="Arial" w:hAnsi="Arial" w:cs="Arial"/>
          <w:bCs/>
          <w:iCs/>
          <w:sz w:val="20"/>
          <w:szCs w:val="20"/>
        </w:rPr>
        <w:t xml:space="preserve">Настоящая Программа производственного контроля за соблюдением санитарных правил и выполнением санитарно-эпидемических (профилактических) мероприятий разработана на основании требований </w:t>
      </w:r>
      <w:r w:rsidRPr="00170EB3">
        <w:rPr>
          <w:rFonts w:ascii="Arial" w:hAnsi="Arial" w:cs="Arial"/>
          <w:bCs/>
          <w:iCs/>
          <w:sz w:val="20"/>
          <w:szCs w:val="20"/>
        </w:rPr>
        <w:t>статьи 32</w:t>
      </w:r>
      <w:r w:rsidRPr="004E39B9">
        <w:rPr>
          <w:rFonts w:ascii="Arial" w:hAnsi="Arial" w:cs="Arial"/>
          <w:bCs/>
          <w:iCs/>
          <w:sz w:val="20"/>
          <w:szCs w:val="20"/>
        </w:rPr>
        <w:t xml:space="preserve"> Федерального закона от 30 марта </w:t>
      </w:r>
      <w:smartTag w:uri="urn:schemas-microsoft-com:office:smarttags" w:element="metricconverter">
        <w:smartTagPr>
          <w:attr w:name="ProductID" w:val="1999 г"/>
        </w:smartTagPr>
        <w:r w:rsidRPr="004E39B9">
          <w:rPr>
            <w:rFonts w:ascii="Arial" w:hAnsi="Arial" w:cs="Arial"/>
            <w:bCs/>
            <w:iCs/>
            <w:sz w:val="20"/>
            <w:szCs w:val="20"/>
          </w:rPr>
          <w:t>1999 г</w:t>
        </w:r>
      </w:smartTag>
      <w:r w:rsidRPr="004E39B9">
        <w:rPr>
          <w:rFonts w:ascii="Arial" w:hAnsi="Arial" w:cs="Arial"/>
          <w:bCs/>
          <w:iCs/>
          <w:sz w:val="20"/>
          <w:szCs w:val="20"/>
        </w:rPr>
        <w:t xml:space="preserve">. № 52-ФЗ «О санитарно-эпидемиологическом благополучии населения» и </w:t>
      </w:r>
      <w:r w:rsidRPr="00170EB3">
        <w:rPr>
          <w:rFonts w:ascii="Arial" w:hAnsi="Arial" w:cs="Arial"/>
          <w:bCs/>
          <w:iCs/>
          <w:sz w:val="20"/>
          <w:szCs w:val="20"/>
        </w:rPr>
        <w:t xml:space="preserve">постановлением главного государственного санитарного врача РФ от 13 июля </w:t>
      </w:r>
      <w:smartTag w:uri="urn:schemas-microsoft-com:office:smarttags" w:element="metricconverter">
        <w:smartTagPr>
          <w:attr w:name="ProductID" w:val="2001 г"/>
        </w:smartTagPr>
        <w:r w:rsidRPr="00170EB3">
          <w:rPr>
            <w:rFonts w:ascii="Arial" w:hAnsi="Arial" w:cs="Arial"/>
            <w:bCs/>
            <w:iCs/>
            <w:sz w:val="20"/>
            <w:szCs w:val="20"/>
          </w:rPr>
          <w:t>2001 г</w:t>
        </w:r>
      </w:smartTag>
      <w:r w:rsidRPr="00170EB3">
        <w:rPr>
          <w:rFonts w:ascii="Arial" w:hAnsi="Arial" w:cs="Arial"/>
          <w:bCs/>
          <w:iCs/>
          <w:sz w:val="20"/>
          <w:szCs w:val="20"/>
        </w:rPr>
        <w:t>. № 18</w:t>
      </w:r>
      <w:r w:rsidRPr="004E39B9">
        <w:rPr>
          <w:rFonts w:ascii="Arial" w:hAnsi="Arial" w:cs="Arial"/>
          <w:bCs/>
          <w:iCs/>
          <w:sz w:val="20"/>
          <w:szCs w:val="20"/>
        </w:rPr>
        <w:t xml:space="preserve"> «О введении в действие Санитарных правил </w:t>
      </w:r>
      <w:r>
        <w:rPr>
          <w:rFonts w:ascii="Arial" w:hAnsi="Arial" w:cs="Arial"/>
          <w:bCs/>
          <w:iCs/>
          <w:sz w:val="20"/>
          <w:szCs w:val="20"/>
        </w:rPr>
        <w:t>–</w:t>
      </w:r>
      <w:r w:rsidRPr="004E39B9">
        <w:rPr>
          <w:rFonts w:ascii="Arial" w:hAnsi="Arial" w:cs="Arial"/>
          <w:bCs/>
          <w:iCs/>
          <w:sz w:val="20"/>
          <w:szCs w:val="20"/>
        </w:rPr>
        <w:t xml:space="preserve"> СП 1.1.1058-01».</w:t>
      </w:r>
    </w:p>
    <w:p w:rsidR="00771EA6" w:rsidRPr="004E39B9" w:rsidRDefault="00771EA6" w:rsidP="00771EA6">
      <w:pPr>
        <w:spacing w:after="120"/>
        <w:rPr>
          <w:rFonts w:ascii="Arial" w:hAnsi="Arial" w:cs="Arial"/>
          <w:bCs/>
          <w:iCs/>
          <w:sz w:val="20"/>
          <w:szCs w:val="20"/>
        </w:rPr>
      </w:pPr>
      <w:r w:rsidRPr="004E39B9">
        <w:rPr>
          <w:rFonts w:ascii="Arial" w:hAnsi="Arial" w:cs="Arial"/>
          <w:bCs/>
          <w:iCs/>
          <w:sz w:val="20"/>
          <w:szCs w:val="20"/>
        </w:rPr>
        <w:lastRenderedPageBreak/>
        <w:t>2. Необходимые изменения, дополнения в программу производственного контроля вносятся при изменении вида деятельности, вводе в эксплуатацию новых помещений, реконструкции старых, других существенных изменениях деятельности юридического лица.</w:t>
      </w:r>
    </w:p>
    <w:p w:rsidR="00771EA6" w:rsidRPr="004E39B9" w:rsidRDefault="00771EA6" w:rsidP="00771EA6">
      <w:pPr>
        <w:spacing w:after="120"/>
        <w:rPr>
          <w:rFonts w:ascii="Arial" w:hAnsi="Arial" w:cs="Arial"/>
          <w:bCs/>
          <w:iCs/>
          <w:sz w:val="20"/>
          <w:szCs w:val="20"/>
        </w:rPr>
      </w:pPr>
      <w:r w:rsidRPr="004E39B9">
        <w:rPr>
          <w:rFonts w:ascii="Arial" w:hAnsi="Arial" w:cs="Arial"/>
          <w:bCs/>
          <w:iCs/>
          <w:sz w:val="20"/>
          <w:szCs w:val="20"/>
        </w:rPr>
        <w:t>3. Виды деятельности, которые осуществляет образовательная организация:</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дошкольное, начальное общее, основное общее и среднее общее образование;</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дополнительное образование детей и взрослых;</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предоставление социальных услуг без обеспечения проживания.</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4. Перечень официально изданных санитарных правил, методов и методик контроля факторов среды обитания в соответствии с осуществляемой деятельностью:</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xml:space="preserve">– Федеральный закон от 30 марта </w:t>
      </w:r>
      <w:smartTag w:uri="urn:schemas-microsoft-com:office:smarttags" w:element="metricconverter">
        <w:smartTagPr>
          <w:attr w:name="ProductID" w:val="1999 г"/>
        </w:smartTagPr>
        <w:r w:rsidRPr="00170EB3">
          <w:rPr>
            <w:rFonts w:ascii="Arial" w:hAnsi="Arial" w:cs="Arial"/>
            <w:bCs/>
            <w:iCs/>
            <w:sz w:val="20"/>
            <w:szCs w:val="20"/>
          </w:rPr>
          <w:t>1999 г</w:t>
        </w:r>
      </w:smartTag>
      <w:r w:rsidRPr="00170EB3">
        <w:rPr>
          <w:rFonts w:ascii="Arial" w:hAnsi="Arial" w:cs="Arial"/>
          <w:bCs/>
          <w:iCs/>
          <w:sz w:val="20"/>
          <w:szCs w:val="20"/>
        </w:rPr>
        <w:t>. № 52-ФЗ «О санитарно-эпидемиологическом благополучии населения»;</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xml:space="preserve">– Федеральный закон от 2 января </w:t>
      </w:r>
      <w:smartTag w:uri="urn:schemas-microsoft-com:office:smarttags" w:element="metricconverter">
        <w:smartTagPr>
          <w:attr w:name="ProductID" w:val="2000 г"/>
        </w:smartTagPr>
        <w:r w:rsidRPr="00170EB3">
          <w:rPr>
            <w:rFonts w:ascii="Arial" w:hAnsi="Arial" w:cs="Arial"/>
            <w:bCs/>
            <w:iCs/>
            <w:sz w:val="20"/>
            <w:szCs w:val="20"/>
          </w:rPr>
          <w:t>2000 г</w:t>
        </w:r>
      </w:smartTag>
      <w:r w:rsidRPr="00170EB3">
        <w:rPr>
          <w:rFonts w:ascii="Arial" w:hAnsi="Arial" w:cs="Arial"/>
          <w:bCs/>
          <w:iCs/>
          <w:sz w:val="20"/>
          <w:szCs w:val="20"/>
        </w:rPr>
        <w:t>. № 29-ФЗ «О качестве и безопасности пищевых продуктов»;</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ГОСТ Р 56237-2014 (ИСО 5667-5:2006). Национальный стандарт Российской Федерации. Вода питьевая. Отбор проб на станциях водоподготовки и в трубопроводных распределительных системах;</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ГОСТ 31861-2012. Межгосударственный стандарт. Вода. Общие требования к отбору проб;</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xml:space="preserve">– 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170EB3">
        <w:rPr>
          <w:rFonts w:ascii="Arial" w:hAnsi="Arial" w:cs="Arial"/>
          <w:bCs/>
          <w:iCs/>
          <w:sz w:val="20"/>
          <w:szCs w:val="20"/>
        </w:rPr>
        <w:t>оборотоспособности</w:t>
      </w:r>
      <w:proofErr w:type="spellEnd"/>
      <w:r w:rsidRPr="00170EB3">
        <w:rPr>
          <w:rFonts w:ascii="Arial" w:hAnsi="Arial" w:cs="Arial"/>
          <w:bCs/>
          <w:iCs/>
          <w:sz w:val="20"/>
          <w:szCs w:val="20"/>
        </w:rPr>
        <w:t xml:space="preserve"> в них пищевых продуктов и продовольственного сырья. Санитарно-эпидемиологические правила;</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СП 3.1/3.2.3146-13. Общие требования по профилактике инфекционных и паразитарных болезней. Санитарно-эпидемиологические правила;</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xml:space="preserve">– СП 3.5.1378-03. 3.5. </w:t>
      </w:r>
      <w:proofErr w:type="spellStart"/>
      <w:r w:rsidRPr="00170EB3">
        <w:rPr>
          <w:rFonts w:ascii="Arial" w:hAnsi="Arial" w:cs="Arial"/>
          <w:bCs/>
          <w:iCs/>
          <w:sz w:val="20"/>
          <w:szCs w:val="20"/>
        </w:rPr>
        <w:t>Дезинфектология</w:t>
      </w:r>
      <w:proofErr w:type="spellEnd"/>
      <w:r w:rsidRPr="00170EB3">
        <w:rPr>
          <w:rFonts w:ascii="Arial" w:hAnsi="Arial" w:cs="Arial"/>
          <w:bCs/>
          <w:iCs/>
          <w:sz w:val="20"/>
          <w:szCs w:val="20"/>
        </w:rPr>
        <w:t>. Санитарно-эпидемиологические требования к организации и осуществлению дезинфекционной деятельности. Санитарно-эпидемиологические правила;</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xml:space="preserve">– СП 3.5.3.3223-14. Санитарно-эпидемиологические требования к организации и проведению </w:t>
      </w:r>
      <w:proofErr w:type="spellStart"/>
      <w:r w:rsidRPr="00170EB3">
        <w:rPr>
          <w:rFonts w:ascii="Arial" w:hAnsi="Arial" w:cs="Arial"/>
          <w:bCs/>
          <w:iCs/>
          <w:sz w:val="20"/>
          <w:szCs w:val="20"/>
        </w:rPr>
        <w:t>дератизационных</w:t>
      </w:r>
      <w:proofErr w:type="spellEnd"/>
      <w:r w:rsidRPr="00170EB3">
        <w:rPr>
          <w:rFonts w:ascii="Arial" w:hAnsi="Arial" w:cs="Arial"/>
          <w:bCs/>
          <w:iCs/>
          <w:sz w:val="20"/>
          <w:szCs w:val="20"/>
        </w:rPr>
        <w:t xml:space="preserve"> мероприятий;</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Р 2.2.2006-05. 2.2. Гигиена труда. Руководство по гигиенической оценке факторов рабочей среды и трудового процесса. Критерии и классификация условий труда;</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СанПиН 2.2.2.540-96. 2.2.2. Технологические процессы, сырье, материалы и оборудование, рабочий инструмент. Гигиенические требования к ручным инструментам и организации работ. Санитарные правила и нормы;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СанПиН 2.2.4.3359-16 Санитарно-эпидемиологические требования к физическим факторам на рабочих местах;</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СанПиН 2.2.0.555-96. 2.2. Гигиена труда. Гигиенические требования к условиям труда женщин. Санитарные правила и нормы;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lastRenderedPageBreak/>
        <w:t>– СП 2.2.2.1327-03. 2.2.2.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 Санитарно-эпидемиологические правила;</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СП 60.13330.2016. Свод правил. Отопление, вентиляция и кондиционирование воздуха. Актуализированная редакция СНиП 41-01-2003;</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СН 2.2.4/2.1.8.566-96. 2.2.4. Физические факторы производственной среды. 2.1.8. Физические факторы окружающей природной среды. Производственная вибрация, вибрация в помещениях жилых и общественных зданий. Санитарные нормы;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МУ № 4425-87 «Санитарно-гигиенический контроль систем вентиляции производственных помещений»;</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ПОТ РМ-017-2001 «Межотраслевые правила по охране труда при окрасочных работах»;</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МУ 2.2.4.706-98/МУ ОТ РМ 01-98. 2.2.4. Физические факторы производственной среды. Оценка освещения рабочих мест. Методические указания;</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СанПиН 2.2.2.1332-03. 2.2.2. Гигиена труда. Технологические процессы, сырье, материалы и оборудование, рабочий инструмент. Гигиенические требования к организации работы на копировально-множительной технике. Санитарно-эпидемиологические правила и нормативы;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СП 2.2.2.1327-03. 2.2.2.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 Санитарно-эпидемиологические правила;</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НРБ-99/2009. СанПиН 2.6.1.2523-09. Нормы радиационной безопасности. Санитарные правила и нормативы;</w:t>
      </w:r>
    </w:p>
    <w:p w:rsidR="00771EA6" w:rsidRPr="00170EB3" w:rsidRDefault="00771EA6" w:rsidP="00771EA6">
      <w:pPr>
        <w:spacing w:after="120"/>
        <w:rPr>
          <w:rFonts w:ascii="Arial" w:hAnsi="Arial" w:cs="Arial"/>
          <w:bCs/>
          <w:iCs/>
          <w:sz w:val="20"/>
          <w:szCs w:val="20"/>
        </w:rPr>
      </w:pPr>
      <w:r w:rsidRPr="00170EB3">
        <w:rPr>
          <w:rFonts w:ascii="Arial" w:hAnsi="Arial" w:cs="Arial"/>
          <w:bCs/>
          <w:iCs/>
          <w:sz w:val="20"/>
          <w:szCs w:val="20"/>
        </w:rPr>
        <w:t xml:space="preserve">– приказ Минздрава России от 12 апреля </w:t>
      </w:r>
      <w:smartTag w:uri="urn:schemas-microsoft-com:office:smarttags" w:element="metricconverter">
        <w:smartTagPr>
          <w:attr w:name="ProductID" w:val="2011 г"/>
        </w:smartTagPr>
        <w:r w:rsidRPr="00170EB3">
          <w:rPr>
            <w:rFonts w:ascii="Arial" w:hAnsi="Arial" w:cs="Arial"/>
            <w:bCs/>
            <w:iCs/>
            <w:sz w:val="20"/>
            <w:szCs w:val="20"/>
          </w:rPr>
          <w:t>2011 г</w:t>
        </w:r>
      </w:smartTag>
      <w:r w:rsidRPr="00170EB3">
        <w:rPr>
          <w:rFonts w:ascii="Arial" w:hAnsi="Arial" w:cs="Arial"/>
          <w:bCs/>
          <w:iCs/>
          <w:sz w:val="20"/>
          <w:szCs w:val="20"/>
        </w:rPr>
        <w:t>.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71EA6" w:rsidRPr="004E39B9" w:rsidRDefault="00771EA6" w:rsidP="00771EA6">
      <w:pPr>
        <w:spacing w:after="120"/>
        <w:rPr>
          <w:rFonts w:ascii="Arial" w:hAnsi="Arial" w:cs="Arial"/>
          <w:sz w:val="20"/>
          <w:szCs w:val="20"/>
        </w:rPr>
      </w:pPr>
      <w:r w:rsidRPr="004E39B9">
        <w:rPr>
          <w:rFonts w:ascii="Arial" w:hAnsi="Arial" w:cs="Arial"/>
          <w:sz w:val="20"/>
          <w:szCs w:val="20"/>
        </w:rPr>
        <w:t>5.Перечень работников, на которых возложены функции по осуществлению производственного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214"/>
        <w:gridCol w:w="2871"/>
        <w:gridCol w:w="2686"/>
      </w:tblGrid>
      <w:tr w:rsidR="00771EA6" w:rsidRPr="000823E1" w:rsidTr="0033695C">
        <w:tc>
          <w:tcPr>
            <w:tcW w:w="418"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 п/п</w:t>
            </w:r>
          </w:p>
        </w:tc>
        <w:tc>
          <w:tcPr>
            <w:tcW w:w="1679"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Фамилия Имя Отчество</w:t>
            </w:r>
          </w:p>
        </w:tc>
        <w:tc>
          <w:tcPr>
            <w:tcW w:w="1500"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Занимаемая должность</w:t>
            </w:r>
          </w:p>
        </w:tc>
        <w:tc>
          <w:tcPr>
            <w:tcW w:w="1403"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Приказ о назначении</w:t>
            </w:r>
          </w:p>
        </w:tc>
      </w:tr>
      <w:tr w:rsidR="00771EA6" w:rsidRPr="000823E1" w:rsidTr="0033695C">
        <w:tc>
          <w:tcPr>
            <w:tcW w:w="418" w:type="pct"/>
          </w:tcPr>
          <w:p w:rsidR="00771EA6" w:rsidRPr="004E39B9" w:rsidRDefault="00771EA6" w:rsidP="0033695C">
            <w:pPr>
              <w:spacing w:after="120"/>
              <w:rPr>
                <w:rFonts w:ascii="Arial" w:hAnsi="Arial" w:cs="Arial"/>
                <w:sz w:val="20"/>
                <w:szCs w:val="20"/>
              </w:rPr>
            </w:pPr>
            <w:r w:rsidRPr="004E39B9">
              <w:rPr>
                <w:rFonts w:ascii="Arial" w:hAnsi="Arial" w:cs="Arial"/>
                <w:sz w:val="20"/>
                <w:szCs w:val="20"/>
              </w:rPr>
              <w:t>1</w:t>
            </w:r>
          </w:p>
        </w:tc>
        <w:tc>
          <w:tcPr>
            <w:tcW w:w="167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Иванов Иван Иванович</w:t>
            </w:r>
          </w:p>
        </w:tc>
        <w:tc>
          <w:tcPr>
            <w:tcW w:w="150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Директор </w:t>
            </w:r>
          </w:p>
        </w:tc>
        <w:tc>
          <w:tcPr>
            <w:tcW w:w="140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34 от 20.10.2016</w:t>
            </w:r>
          </w:p>
        </w:tc>
      </w:tr>
      <w:tr w:rsidR="00771EA6" w:rsidRPr="000823E1" w:rsidTr="0033695C">
        <w:tc>
          <w:tcPr>
            <w:tcW w:w="418" w:type="pct"/>
          </w:tcPr>
          <w:p w:rsidR="00771EA6" w:rsidRPr="004E39B9" w:rsidRDefault="00771EA6" w:rsidP="0033695C">
            <w:pPr>
              <w:spacing w:after="120"/>
              <w:rPr>
                <w:rFonts w:ascii="Arial" w:hAnsi="Arial" w:cs="Arial"/>
                <w:sz w:val="20"/>
                <w:szCs w:val="20"/>
              </w:rPr>
            </w:pPr>
            <w:r w:rsidRPr="004E39B9">
              <w:rPr>
                <w:rFonts w:ascii="Arial" w:hAnsi="Arial" w:cs="Arial"/>
                <w:sz w:val="20"/>
                <w:szCs w:val="20"/>
              </w:rPr>
              <w:t>2</w:t>
            </w:r>
          </w:p>
        </w:tc>
        <w:tc>
          <w:tcPr>
            <w:tcW w:w="167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Петров Петр Петрович</w:t>
            </w:r>
          </w:p>
        </w:tc>
        <w:tc>
          <w:tcPr>
            <w:tcW w:w="150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w:t>
            </w:r>
          </w:p>
        </w:tc>
        <w:tc>
          <w:tcPr>
            <w:tcW w:w="140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7 от 15.04.2016</w:t>
            </w:r>
          </w:p>
        </w:tc>
      </w:tr>
      <w:tr w:rsidR="00771EA6" w:rsidRPr="000823E1" w:rsidTr="0033695C">
        <w:tc>
          <w:tcPr>
            <w:tcW w:w="418" w:type="pct"/>
          </w:tcPr>
          <w:p w:rsidR="00771EA6" w:rsidRPr="004E39B9" w:rsidRDefault="00771EA6" w:rsidP="0033695C">
            <w:pPr>
              <w:spacing w:after="120"/>
              <w:rPr>
                <w:rFonts w:ascii="Arial" w:hAnsi="Arial" w:cs="Arial"/>
                <w:sz w:val="20"/>
                <w:szCs w:val="20"/>
              </w:rPr>
            </w:pPr>
            <w:r w:rsidRPr="004E39B9">
              <w:rPr>
                <w:rFonts w:ascii="Arial" w:hAnsi="Arial" w:cs="Arial"/>
                <w:sz w:val="20"/>
                <w:szCs w:val="20"/>
              </w:rPr>
              <w:t>3</w:t>
            </w:r>
          </w:p>
        </w:tc>
        <w:tc>
          <w:tcPr>
            <w:tcW w:w="167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Сидоров Василий Васильевич </w:t>
            </w:r>
          </w:p>
        </w:tc>
        <w:tc>
          <w:tcPr>
            <w:tcW w:w="150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УВР</w:t>
            </w:r>
          </w:p>
        </w:tc>
        <w:tc>
          <w:tcPr>
            <w:tcW w:w="140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24 от 21.09.2015</w:t>
            </w:r>
          </w:p>
        </w:tc>
      </w:tr>
      <w:tr w:rsidR="00771EA6" w:rsidRPr="000823E1" w:rsidTr="0033695C">
        <w:tc>
          <w:tcPr>
            <w:tcW w:w="418" w:type="pct"/>
          </w:tcPr>
          <w:p w:rsidR="00771EA6" w:rsidRPr="004E39B9" w:rsidRDefault="00771EA6" w:rsidP="0033695C">
            <w:pPr>
              <w:spacing w:after="120"/>
              <w:rPr>
                <w:rFonts w:ascii="Arial" w:hAnsi="Arial" w:cs="Arial"/>
                <w:sz w:val="20"/>
                <w:szCs w:val="20"/>
              </w:rPr>
            </w:pPr>
            <w:r w:rsidRPr="004E39B9">
              <w:rPr>
                <w:rFonts w:ascii="Arial" w:hAnsi="Arial" w:cs="Arial"/>
                <w:sz w:val="20"/>
                <w:szCs w:val="20"/>
              </w:rPr>
              <w:t>4</w:t>
            </w:r>
          </w:p>
        </w:tc>
        <w:tc>
          <w:tcPr>
            <w:tcW w:w="167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Белова Алена Анатольевна </w:t>
            </w:r>
          </w:p>
        </w:tc>
        <w:tc>
          <w:tcPr>
            <w:tcW w:w="150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w:t>
            </w:r>
          </w:p>
        </w:tc>
        <w:tc>
          <w:tcPr>
            <w:tcW w:w="140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25 от 12.03.2015</w:t>
            </w:r>
          </w:p>
        </w:tc>
      </w:tr>
      <w:tr w:rsidR="00771EA6" w:rsidRPr="000823E1" w:rsidTr="0033695C">
        <w:tc>
          <w:tcPr>
            <w:tcW w:w="418" w:type="pct"/>
          </w:tcPr>
          <w:p w:rsidR="00771EA6" w:rsidRPr="004E39B9" w:rsidRDefault="00771EA6" w:rsidP="0033695C">
            <w:pPr>
              <w:spacing w:after="120"/>
              <w:rPr>
                <w:rFonts w:ascii="Arial" w:hAnsi="Arial" w:cs="Arial"/>
                <w:sz w:val="20"/>
                <w:szCs w:val="20"/>
              </w:rPr>
            </w:pPr>
            <w:r w:rsidRPr="004E39B9">
              <w:rPr>
                <w:rFonts w:ascii="Arial" w:hAnsi="Arial" w:cs="Arial"/>
                <w:sz w:val="20"/>
                <w:szCs w:val="20"/>
              </w:rPr>
              <w:t>5</w:t>
            </w:r>
          </w:p>
        </w:tc>
        <w:tc>
          <w:tcPr>
            <w:tcW w:w="167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Костенко Ирина Сергеевна </w:t>
            </w:r>
          </w:p>
        </w:tc>
        <w:tc>
          <w:tcPr>
            <w:tcW w:w="150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Специалист по кадрам</w:t>
            </w:r>
          </w:p>
        </w:tc>
        <w:tc>
          <w:tcPr>
            <w:tcW w:w="140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15 от 22.06.2015</w:t>
            </w:r>
          </w:p>
        </w:tc>
      </w:tr>
    </w:tbl>
    <w:p w:rsidR="00771EA6" w:rsidRPr="004E39B9" w:rsidRDefault="00771EA6" w:rsidP="00771EA6">
      <w:pPr>
        <w:spacing w:after="120"/>
        <w:rPr>
          <w:rFonts w:ascii="Arial" w:hAnsi="Arial" w:cs="Arial"/>
          <w:b/>
          <w:sz w:val="20"/>
          <w:szCs w:val="20"/>
        </w:rPr>
      </w:pPr>
    </w:p>
    <w:p w:rsidR="00771EA6" w:rsidRPr="004E39B9" w:rsidRDefault="00771EA6" w:rsidP="00771EA6">
      <w:pPr>
        <w:spacing w:after="120"/>
        <w:jc w:val="center"/>
        <w:rPr>
          <w:rFonts w:ascii="Arial" w:hAnsi="Arial" w:cs="Arial"/>
          <w:b/>
          <w:sz w:val="20"/>
          <w:szCs w:val="20"/>
        </w:rPr>
      </w:pPr>
      <w:r w:rsidRPr="004E39B9">
        <w:rPr>
          <w:rFonts w:ascii="Arial" w:hAnsi="Arial" w:cs="Arial"/>
          <w:b/>
          <w:sz w:val="20"/>
          <w:szCs w:val="20"/>
        </w:rPr>
        <w:t>Мероприятия по осуществлению производственного контроля</w:t>
      </w:r>
    </w:p>
    <w:p w:rsidR="00771EA6" w:rsidRPr="002D77A1" w:rsidRDefault="00771EA6" w:rsidP="00771EA6">
      <w:pPr>
        <w:spacing w:after="120"/>
        <w:jc w:val="center"/>
        <w:rPr>
          <w:rFonts w:ascii="Arial" w:hAnsi="Arial" w:cs="Arial"/>
          <w:b/>
          <w:i/>
          <w:color w:val="FF0000"/>
          <w:sz w:val="20"/>
          <w:szCs w:val="20"/>
        </w:rPr>
      </w:pPr>
      <w:r w:rsidRPr="002D77A1">
        <w:rPr>
          <w:rFonts w:ascii="Arial" w:hAnsi="Arial" w:cs="Arial"/>
          <w:i/>
          <w:color w:val="FF0000"/>
          <w:sz w:val="20"/>
          <w:szCs w:val="20"/>
          <w:shd w:val="clear" w:color="auto" w:fill="FFFFFF"/>
        </w:rPr>
        <w:t>(Комментарий: В таблице укажите мероприятия производственного контроля по контрольным точкам или сферам деятельности)</w:t>
      </w:r>
    </w:p>
    <w:tbl>
      <w:tblPr>
        <w:tblW w:w="5000" w:type="pct"/>
        <w:tblCellMar>
          <w:top w:w="15" w:type="dxa"/>
          <w:left w:w="15" w:type="dxa"/>
          <w:bottom w:w="15" w:type="dxa"/>
          <w:right w:w="15" w:type="dxa"/>
        </w:tblCellMar>
        <w:tblLook w:val="04A0" w:firstRow="1" w:lastRow="0" w:firstColumn="1" w:lastColumn="0" w:noHBand="0" w:noVBand="1"/>
      </w:tblPr>
      <w:tblGrid>
        <w:gridCol w:w="1878"/>
        <w:gridCol w:w="1440"/>
        <w:gridCol w:w="41"/>
        <w:gridCol w:w="1488"/>
        <w:gridCol w:w="1436"/>
        <w:gridCol w:w="1271"/>
        <w:gridCol w:w="46"/>
        <w:gridCol w:w="1897"/>
        <w:gridCol w:w="8"/>
      </w:tblGrid>
      <w:tr w:rsidR="00771EA6" w:rsidRPr="000823E1" w:rsidTr="0033695C">
        <w:tc>
          <w:tcPr>
            <w:tcW w:w="91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jc w:val="center"/>
              <w:rPr>
                <w:rFonts w:ascii="Arial" w:hAnsi="Arial" w:cs="Arial"/>
                <w:b/>
                <w:bCs/>
                <w:color w:val="000000"/>
                <w:sz w:val="20"/>
                <w:szCs w:val="20"/>
              </w:rPr>
            </w:pPr>
            <w:r w:rsidRPr="004E39B9">
              <w:rPr>
                <w:rFonts w:ascii="Arial" w:hAnsi="Arial" w:cs="Arial"/>
                <w:b/>
                <w:bCs/>
                <w:color w:val="000000"/>
                <w:sz w:val="20"/>
                <w:szCs w:val="20"/>
              </w:rPr>
              <w:t xml:space="preserve">Объект </w:t>
            </w:r>
            <w:r w:rsidRPr="00FB27CA">
              <w:rPr>
                <w:rFonts w:ascii="Arial" w:hAnsi="Arial" w:cs="Arial"/>
                <w:b/>
                <w:bCs/>
                <w:color w:val="000000"/>
                <w:sz w:val="20"/>
                <w:szCs w:val="20"/>
              </w:rPr>
              <w:t>контроля</w:t>
            </w:r>
          </w:p>
        </w:tc>
        <w:tc>
          <w:tcPr>
            <w:tcW w:w="1084" w:type="pct"/>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jc w:val="center"/>
              <w:rPr>
                <w:rFonts w:ascii="Arial" w:hAnsi="Arial" w:cs="Arial"/>
                <w:b/>
                <w:bCs/>
                <w:color w:val="000000"/>
                <w:sz w:val="20"/>
                <w:szCs w:val="20"/>
              </w:rPr>
            </w:pPr>
            <w:r w:rsidRPr="004E39B9">
              <w:rPr>
                <w:rFonts w:ascii="Arial" w:hAnsi="Arial" w:cs="Arial"/>
                <w:b/>
                <w:bCs/>
                <w:color w:val="000000"/>
                <w:sz w:val="20"/>
                <w:szCs w:val="20"/>
              </w:rPr>
              <w:t>Определяемые показатели</w:t>
            </w:r>
          </w:p>
        </w:tc>
        <w:tc>
          <w:tcPr>
            <w:tcW w:w="891" w:type="pct"/>
            <w:gridSpan w:val="2"/>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jc w:val="center"/>
              <w:rPr>
                <w:rFonts w:ascii="Arial" w:hAnsi="Arial" w:cs="Arial"/>
                <w:b/>
                <w:bCs/>
                <w:color w:val="000000"/>
                <w:sz w:val="20"/>
                <w:szCs w:val="20"/>
              </w:rPr>
            </w:pPr>
            <w:r w:rsidRPr="004E39B9">
              <w:rPr>
                <w:rFonts w:ascii="Arial" w:hAnsi="Arial" w:cs="Arial"/>
                <w:b/>
                <w:bCs/>
                <w:color w:val="000000"/>
                <w:sz w:val="20"/>
                <w:szCs w:val="20"/>
              </w:rPr>
              <w:t xml:space="preserve">Периодичность </w:t>
            </w:r>
            <w:r w:rsidRPr="00FB27CA">
              <w:rPr>
                <w:rFonts w:ascii="Arial" w:hAnsi="Arial" w:cs="Arial"/>
                <w:b/>
                <w:bCs/>
                <w:color w:val="000000"/>
                <w:sz w:val="20"/>
                <w:szCs w:val="20"/>
              </w:rPr>
              <w:t>контроля</w:t>
            </w:r>
          </w:p>
        </w:tc>
        <w:tc>
          <w:tcPr>
            <w:tcW w:w="681" w:type="pct"/>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jc w:val="center"/>
              <w:rPr>
                <w:rFonts w:ascii="Arial" w:hAnsi="Arial" w:cs="Arial"/>
                <w:b/>
                <w:bCs/>
                <w:color w:val="000000"/>
                <w:sz w:val="20"/>
                <w:szCs w:val="20"/>
              </w:rPr>
            </w:pPr>
            <w:r w:rsidRPr="004E39B9">
              <w:rPr>
                <w:rFonts w:ascii="Arial" w:hAnsi="Arial" w:cs="Arial"/>
                <w:b/>
                <w:bCs/>
                <w:color w:val="000000"/>
                <w:sz w:val="20"/>
                <w:szCs w:val="20"/>
              </w:rPr>
              <w:t xml:space="preserve">Лица, проводящие </w:t>
            </w:r>
            <w:r w:rsidRPr="00FB27CA">
              <w:rPr>
                <w:rFonts w:ascii="Arial" w:hAnsi="Arial" w:cs="Arial"/>
                <w:b/>
                <w:bCs/>
                <w:color w:val="000000"/>
                <w:sz w:val="20"/>
                <w:szCs w:val="20"/>
              </w:rPr>
              <w:t>контроль</w:t>
            </w:r>
          </w:p>
        </w:tc>
        <w:tc>
          <w:tcPr>
            <w:tcW w:w="538" w:type="pct"/>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jc w:val="center"/>
              <w:rPr>
                <w:rFonts w:ascii="Arial" w:hAnsi="Arial" w:cs="Arial"/>
                <w:b/>
                <w:bCs/>
                <w:color w:val="000000"/>
                <w:sz w:val="20"/>
                <w:szCs w:val="20"/>
              </w:rPr>
            </w:pPr>
            <w:r w:rsidRPr="004E39B9">
              <w:rPr>
                <w:rFonts w:ascii="Arial" w:hAnsi="Arial" w:cs="Arial"/>
                <w:b/>
                <w:bCs/>
                <w:color w:val="000000"/>
                <w:sz w:val="20"/>
                <w:szCs w:val="20"/>
              </w:rPr>
              <w:t>Нормативная документация</w:t>
            </w:r>
          </w:p>
        </w:tc>
        <w:tc>
          <w:tcPr>
            <w:tcW w:w="892" w:type="pct"/>
            <w:gridSpan w:val="3"/>
            <w:tcBorders>
              <w:top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jc w:val="center"/>
              <w:rPr>
                <w:rFonts w:ascii="Arial" w:hAnsi="Arial" w:cs="Arial"/>
                <w:b/>
                <w:bCs/>
                <w:color w:val="000000"/>
                <w:sz w:val="20"/>
                <w:szCs w:val="20"/>
              </w:rPr>
            </w:pPr>
            <w:r w:rsidRPr="004E39B9">
              <w:rPr>
                <w:rFonts w:ascii="Arial" w:hAnsi="Arial" w:cs="Arial"/>
                <w:b/>
                <w:bCs/>
                <w:color w:val="000000"/>
                <w:sz w:val="20"/>
                <w:szCs w:val="20"/>
              </w:rPr>
              <w:t>Формы учета (регистрации) результатов </w:t>
            </w:r>
            <w:r w:rsidRPr="00FB27CA">
              <w:rPr>
                <w:rFonts w:ascii="Arial" w:hAnsi="Arial" w:cs="Arial"/>
                <w:b/>
                <w:bCs/>
                <w:color w:val="000000"/>
                <w:sz w:val="20"/>
                <w:szCs w:val="20"/>
              </w:rPr>
              <w:t>контроля</w:t>
            </w:r>
          </w:p>
        </w:tc>
      </w:tr>
      <w:tr w:rsidR="00771EA6" w:rsidRPr="000823E1" w:rsidTr="0033695C">
        <w:tc>
          <w:tcPr>
            <w:tcW w:w="5000" w:type="pct"/>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rPr>
                <w:rFonts w:ascii="Arial" w:hAnsi="Arial" w:cs="Arial"/>
                <w:b/>
                <w:color w:val="000000"/>
                <w:sz w:val="20"/>
                <w:szCs w:val="20"/>
              </w:rPr>
            </w:pPr>
            <w:r w:rsidRPr="00FB27CA">
              <w:rPr>
                <w:rFonts w:ascii="Arial" w:hAnsi="Arial" w:cs="Arial"/>
                <w:b/>
                <w:color w:val="000000"/>
                <w:sz w:val="20"/>
                <w:szCs w:val="20"/>
              </w:rPr>
              <w:lastRenderedPageBreak/>
              <w:t>Производственный</w:t>
            </w:r>
            <w:r w:rsidRPr="004E39B9">
              <w:rPr>
                <w:rFonts w:ascii="Arial" w:hAnsi="Arial" w:cs="Arial"/>
                <w:b/>
                <w:color w:val="000000"/>
                <w:sz w:val="20"/>
                <w:szCs w:val="20"/>
              </w:rPr>
              <w:t xml:space="preserve"> </w:t>
            </w:r>
            <w:r w:rsidRPr="00FB27CA">
              <w:rPr>
                <w:rFonts w:ascii="Arial" w:hAnsi="Arial" w:cs="Arial"/>
                <w:b/>
                <w:color w:val="000000"/>
                <w:sz w:val="20"/>
                <w:szCs w:val="20"/>
              </w:rPr>
              <w:t>контроль</w:t>
            </w:r>
            <w:r w:rsidRPr="004E39B9">
              <w:rPr>
                <w:rFonts w:ascii="Arial" w:hAnsi="Arial" w:cs="Arial"/>
                <w:b/>
                <w:color w:val="000000"/>
                <w:sz w:val="20"/>
                <w:szCs w:val="20"/>
              </w:rPr>
              <w:t xml:space="preserve"> за благоустройством и санитарно-техническим состоянием территории, помещений, оборудования, проведением строительства, реконструкции, технического переоснащения и ремонтных работ</w:t>
            </w:r>
          </w:p>
        </w:tc>
      </w:tr>
      <w:tr w:rsidR="00771EA6" w:rsidRPr="000823E1" w:rsidTr="0033695C">
        <w:tc>
          <w:tcPr>
            <w:tcW w:w="915" w:type="pct"/>
            <w:vMerge w:val="restart"/>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Микроклимат</w:t>
            </w:r>
          </w:p>
        </w:tc>
        <w:tc>
          <w:tcPr>
            <w:tcW w:w="1084"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Температура воздуха</w:t>
            </w:r>
          </w:p>
          <w:p w:rsidR="00771EA6" w:rsidRPr="00170EB3" w:rsidRDefault="00771EA6" w:rsidP="0033695C">
            <w:pPr>
              <w:spacing w:after="120"/>
              <w:rPr>
                <w:rFonts w:ascii="Arial" w:hAnsi="Arial" w:cs="Arial"/>
                <w:sz w:val="20"/>
                <w:szCs w:val="20"/>
              </w:rPr>
            </w:pPr>
            <w:r w:rsidRPr="00170EB3">
              <w:rPr>
                <w:rFonts w:ascii="Arial" w:hAnsi="Arial" w:cs="Arial"/>
                <w:sz w:val="20"/>
                <w:szCs w:val="20"/>
              </w:rPr>
              <w:t>Скорость движения воздуха</w:t>
            </w:r>
          </w:p>
          <w:p w:rsidR="00771EA6" w:rsidRPr="00170EB3" w:rsidRDefault="00771EA6" w:rsidP="0033695C">
            <w:pPr>
              <w:spacing w:after="120"/>
              <w:rPr>
                <w:rFonts w:ascii="Arial" w:hAnsi="Arial" w:cs="Arial"/>
                <w:sz w:val="20"/>
                <w:szCs w:val="20"/>
              </w:rPr>
            </w:pPr>
            <w:r w:rsidRPr="00170EB3">
              <w:rPr>
                <w:rFonts w:ascii="Arial" w:hAnsi="Arial" w:cs="Arial"/>
                <w:sz w:val="20"/>
                <w:szCs w:val="20"/>
              </w:rPr>
              <w:t>Относительная влажность</w:t>
            </w: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2 раза в год</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Аккредитованная организация</w:t>
            </w:r>
          </w:p>
        </w:tc>
        <w:tc>
          <w:tcPr>
            <w:tcW w:w="538"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Акты проверки</w:t>
            </w:r>
          </w:p>
        </w:tc>
      </w:tr>
      <w:tr w:rsidR="00771EA6" w:rsidRPr="000823E1" w:rsidTr="0033695C">
        <w:tc>
          <w:tcPr>
            <w:tcW w:w="915" w:type="pct"/>
            <w:vMerge/>
            <w:tcBorders>
              <w:left w:val="single" w:sz="4" w:space="0" w:color="000000"/>
              <w:bottom w:val="single" w:sz="4" w:space="0" w:color="000000"/>
              <w:right w:val="single" w:sz="4" w:space="0" w:color="000000"/>
            </w:tcBorders>
            <w:vAlign w:val="center"/>
          </w:tcPr>
          <w:p w:rsidR="00771EA6" w:rsidRPr="00170EB3" w:rsidRDefault="00771EA6" w:rsidP="0033695C">
            <w:pPr>
              <w:spacing w:after="120"/>
              <w:rPr>
                <w:rFonts w:ascii="Arial" w:hAnsi="Arial" w:cs="Arial"/>
                <w:sz w:val="20"/>
                <w:szCs w:val="20"/>
              </w:rPr>
            </w:pPr>
          </w:p>
        </w:tc>
        <w:tc>
          <w:tcPr>
            <w:tcW w:w="1084"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Температура воздуха</w:t>
            </w:r>
          </w:p>
          <w:p w:rsidR="00771EA6" w:rsidRPr="00170EB3" w:rsidRDefault="00771EA6" w:rsidP="0033695C">
            <w:pPr>
              <w:spacing w:after="120"/>
              <w:rPr>
                <w:rFonts w:ascii="Arial" w:hAnsi="Arial" w:cs="Arial"/>
                <w:sz w:val="20"/>
                <w:szCs w:val="20"/>
              </w:rPr>
            </w:pPr>
            <w:r w:rsidRPr="00170EB3">
              <w:rPr>
                <w:rFonts w:ascii="Arial" w:hAnsi="Arial" w:cs="Arial"/>
                <w:sz w:val="20"/>
                <w:szCs w:val="20"/>
              </w:rPr>
              <w:t>График проветривания</w:t>
            </w: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c>
          <w:tcPr>
            <w:tcW w:w="538"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регистрации температуры и влажности</w:t>
            </w:r>
          </w:p>
        </w:tc>
      </w:tr>
      <w:tr w:rsidR="00771EA6" w:rsidRPr="000823E1" w:rsidTr="0033695C">
        <w:tc>
          <w:tcPr>
            <w:tcW w:w="5000" w:type="pct"/>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rPr>
                <w:rFonts w:ascii="Arial" w:hAnsi="Arial" w:cs="Arial"/>
                <w:b/>
                <w:color w:val="000000"/>
                <w:sz w:val="20"/>
                <w:szCs w:val="20"/>
              </w:rPr>
            </w:pPr>
            <w:r w:rsidRPr="00FB27CA">
              <w:rPr>
                <w:rFonts w:ascii="Arial" w:hAnsi="Arial" w:cs="Arial"/>
                <w:b/>
                <w:color w:val="000000"/>
                <w:sz w:val="20"/>
                <w:szCs w:val="20"/>
              </w:rPr>
              <w:t>Производственный</w:t>
            </w:r>
            <w:r w:rsidRPr="004E39B9">
              <w:rPr>
                <w:rFonts w:ascii="Arial" w:hAnsi="Arial" w:cs="Arial"/>
                <w:b/>
                <w:color w:val="000000"/>
                <w:sz w:val="20"/>
                <w:szCs w:val="20"/>
              </w:rPr>
              <w:t xml:space="preserve"> </w:t>
            </w:r>
            <w:r w:rsidRPr="00FB27CA">
              <w:rPr>
                <w:rFonts w:ascii="Arial" w:hAnsi="Arial" w:cs="Arial"/>
                <w:b/>
                <w:color w:val="000000"/>
                <w:sz w:val="20"/>
                <w:szCs w:val="20"/>
              </w:rPr>
              <w:t>контроль</w:t>
            </w:r>
            <w:r w:rsidRPr="004E39B9">
              <w:rPr>
                <w:rFonts w:ascii="Arial" w:hAnsi="Arial" w:cs="Arial"/>
                <w:b/>
                <w:color w:val="000000"/>
                <w:sz w:val="20"/>
                <w:szCs w:val="20"/>
              </w:rPr>
              <w:t xml:space="preserve"> за организацией учебного процесса, режимами, процессами, методиками обучения и воспитания</w:t>
            </w:r>
          </w:p>
        </w:tc>
      </w:tr>
      <w:tr w:rsidR="00771EA6" w:rsidRPr="000823E1" w:rsidTr="0033695C">
        <w:tc>
          <w:tcPr>
            <w:tcW w:w="915" w:type="pct"/>
            <w:vMerge w:val="restart"/>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Режим образовательной деятельности </w:t>
            </w:r>
          </w:p>
        </w:tc>
        <w:tc>
          <w:tcPr>
            <w:tcW w:w="1084" w:type="pct"/>
            <w:vMerge w:val="restar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Объем образовательной нагрузки обучающихся</w:t>
            </w: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При составлении и пересмотре расписания занятий</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УВР Сидоров В.В.</w:t>
            </w:r>
          </w:p>
        </w:tc>
        <w:tc>
          <w:tcPr>
            <w:tcW w:w="538" w:type="pct"/>
            <w:vMerge w:val="restar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Расписание занятий (гриф согласования)</w:t>
            </w:r>
          </w:p>
        </w:tc>
      </w:tr>
      <w:tr w:rsidR="00771EA6" w:rsidRPr="000823E1" w:rsidTr="0033695C">
        <w:tc>
          <w:tcPr>
            <w:tcW w:w="915" w:type="pct"/>
            <w:vMerge/>
            <w:tcBorders>
              <w:left w:val="single" w:sz="4" w:space="0" w:color="000000"/>
              <w:bottom w:val="single" w:sz="4" w:space="0" w:color="000000"/>
              <w:right w:val="single" w:sz="4" w:space="0" w:color="000000"/>
            </w:tcBorders>
            <w:vAlign w:val="center"/>
          </w:tcPr>
          <w:p w:rsidR="00771EA6" w:rsidRPr="00170EB3" w:rsidRDefault="00771EA6" w:rsidP="0033695C">
            <w:pPr>
              <w:spacing w:after="120"/>
              <w:rPr>
                <w:rFonts w:ascii="Arial" w:hAnsi="Arial" w:cs="Arial"/>
                <w:sz w:val="20"/>
                <w:szCs w:val="20"/>
              </w:rPr>
            </w:pPr>
          </w:p>
        </w:tc>
        <w:tc>
          <w:tcPr>
            <w:tcW w:w="1084" w:type="pct"/>
            <w:vMerge/>
            <w:tcBorders>
              <w:bottom w:val="single" w:sz="4" w:space="0" w:color="000000"/>
              <w:right w:val="single" w:sz="4" w:space="0" w:color="000000"/>
            </w:tcBorders>
            <w:vAlign w:val="center"/>
          </w:tcPr>
          <w:p w:rsidR="00771EA6" w:rsidRPr="00170EB3" w:rsidRDefault="00771EA6" w:rsidP="0033695C">
            <w:pPr>
              <w:spacing w:after="120"/>
              <w:rPr>
                <w:rFonts w:ascii="Arial" w:hAnsi="Arial" w:cs="Arial"/>
                <w:sz w:val="20"/>
                <w:szCs w:val="20"/>
              </w:rPr>
            </w:pP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Один раз в неделю (выборочно)</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УВР Сидоров В.В.</w:t>
            </w:r>
          </w:p>
        </w:tc>
        <w:tc>
          <w:tcPr>
            <w:tcW w:w="538" w:type="pct"/>
            <w:vMerge/>
            <w:tcBorders>
              <w:bottom w:val="single" w:sz="4" w:space="0" w:color="000000"/>
              <w:right w:val="single" w:sz="4" w:space="0" w:color="000000"/>
            </w:tcBorders>
          </w:tcPr>
          <w:p w:rsidR="00771EA6" w:rsidRPr="00170EB3" w:rsidRDefault="00771EA6" w:rsidP="0033695C">
            <w:pPr>
              <w:spacing w:after="120"/>
              <w:rPr>
                <w:rFonts w:ascii="Arial" w:hAnsi="Arial" w:cs="Arial"/>
                <w:sz w:val="20"/>
                <w:szCs w:val="20"/>
              </w:rPr>
            </w:pP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Классный журнал</w:t>
            </w:r>
          </w:p>
        </w:tc>
      </w:tr>
      <w:tr w:rsidR="00771EA6" w:rsidRPr="000823E1" w:rsidTr="0033695C">
        <w:tc>
          <w:tcPr>
            <w:tcW w:w="915" w:type="pct"/>
            <w:vMerge/>
            <w:tcBorders>
              <w:left w:val="single" w:sz="4" w:space="0" w:color="000000"/>
              <w:bottom w:val="single" w:sz="4" w:space="0" w:color="000000"/>
              <w:right w:val="single" w:sz="4" w:space="0" w:color="000000"/>
            </w:tcBorders>
            <w:vAlign w:val="center"/>
          </w:tcPr>
          <w:p w:rsidR="00771EA6" w:rsidRPr="00170EB3" w:rsidRDefault="00771EA6" w:rsidP="0033695C">
            <w:pPr>
              <w:spacing w:after="120"/>
              <w:rPr>
                <w:rFonts w:ascii="Arial" w:hAnsi="Arial" w:cs="Arial"/>
                <w:sz w:val="20"/>
                <w:szCs w:val="20"/>
              </w:rPr>
            </w:pPr>
          </w:p>
        </w:tc>
        <w:tc>
          <w:tcPr>
            <w:tcW w:w="1084" w:type="pct"/>
            <w:vMerge/>
            <w:tcBorders>
              <w:bottom w:val="single" w:sz="4" w:space="0" w:color="000000"/>
              <w:right w:val="single" w:sz="4" w:space="0" w:color="000000"/>
            </w:tcBorders>
            <w:vAlign w:val="center"/>
          </w:tcPr>
          <w:p w:rsidR="00771EA6" w:rsidRPr="00170EB3" w:rsidRDefault="00771EA6" w:rsidP="0033695C">
            <w:pPr>
              <w:spacing w:after="120"/>
              <w:rPr>
                <w:rFonts w:ascii="Arial" w:hAnsi="Arial" w:cs="Arial"/>
                <w:sz w:val="20"/>
                <w:szCs w:val="20"/>
              </w:rPr>
            </w:pP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Один раз в неделю (выборочно)</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УВР Сидоров В.В.</w:t>
            </w:r>
          </w:p>
        </w:tc>
        <w:tc>
          <w:tcPr>
            <w:tcW w:w="538" w:type="pct"/>
            <w:vMerge/>
            <w:tcBorders>
              <w:bottom w:val="single" w:sz="4" w:space="0" w:color="000000"/>
              <w:right w:val="single" w:sz="4" w:space="0" w:color="000000"/>
            </w:tcBorders>
          </w:tcPr>
          <w:p w:rsidR="00771EA6" w:rsidRPr="00170EB3" w:rsidRDefault="00771EA6" w:rsidP="0033695C">
            <w:pPr>
              <w:spacing w:after="120"/>
              <w:rPr>
                <w:rFonts w:ascii="Arial" w:hAnsi="Arial" w:cs="Arial"/>
                <w:sz w:val="20"/>
                <w:szCs w:val="20"/>
              </w:rPr>
            </w:pP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Классный журнал</w:t>
            </w:r>
          </w:p>
        </w:tc>
      </w:tr>
      <w:tr w:rsidR="00771EA6" w:rsidRPr="000823E1" w:rsidTr="0033695C">
        <w:tc>
          <w:tcPr>
            <w:tcW w:w="5000" w:type="pct"/>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rPr>
                <w:rFonts w:ascii="Arial" w:hAnsi="Arial" w:cs="Arial"/>
                <w:b/>
                <w:color w:val="000000"/>
                <w:sz w:val="20"/>
                <w:szCs w:val="20"/>
              </w:rPr>
            </w:pPr>
            <w:r w:rsidRPr="00FB27CA">
              <w:rPr>
                <w:rFonts w:ascii="Arial" w:hAnsi="Arial" w:cs="Arial"/>
                <w:b/>
                <w:color w:val="000000"/>
                <w:sz w:val="20"/>
                <w:szCs w:val="20"/>
              </w:rPr>
              <w:t>Производственный</w:t>
            </w:r>
            <w:r w:rsidRPr="004E39B9">
              <w:rPr>
                <w:rFonts w:ascii="Arial" w:hAnsi="Arial" w:cs="Arial"/>
                <w:b/>
                <w:color w:val="000000"/>
                <w:sz w:val="20"/>
                <w:szCs w:val="20"/>
              </w:rPr>
              <w:t xml:space="preserve"> </w:t>
            </w:r>
            <w:r w:rsidRPr="00FB27CA">
              <w:rPr>
                <w:rFonts w:ascii="Arial" w:hAnsi="Arial" w:cs="Arial"/>
                <w:b/>
                <w:color w:val="000000"/>
                <w:sz w:val="20"/>
                <w:szCs w:val="20"/>
              </w:rPr>
              <w:t>контроль</w:t>
            </w:r>
            <w:r w:rsidRPr="004E39B9">
              <w:rPr>
                <w:rFonts w:ascii="Arial" w:hAnsi="Arial" w:cs="Arial"/>
                <w:b/>
                <w:color w:val="000000"/>
                <w:sz w:val="20"/>
                <w:szCs w:val="20"/>
              </w:rPr>
              <w:t xml:space="preserve"> за выполнением санитарно-противоэпидемических (профилактических) мероприятий, санитарным содержанием территории, помещений и оборудования</w:t>
            </w:r>
          </w:p>
        </w:tc>
      </w:tr>
      <w:tr w:rsidR="00771EA6" w:rsidRPr="000823E1" w:rsidTr="0033695C">
        <w:tc>
          <w:tcPr>
            <w:tcW w:w="915" w:type="pct"/>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Санитарно-противоэпидемический режим</w:t>
            </w:r>
          </w:p>
        </w:tc>
        <w:tc>
          <w:tcPr>
            <w:tcW w:w="1084"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Дезинфекция Дезинсекция Дератизация</w:t>
            </w: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c>
          <w:tcPr>
            <w:tcW w:w="538"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Чек-лист проведения мероприятий по уборке.</w:t>
            </w:r>
          </w:p>
          <w:p w:rsidR="00771EA6" w:rsidRPr="00170EB3" w:rsidRDefault="00771EA6" w:rsidP="0033695C">
            <w:pPr>
              <w:spacing w:after="120"/>
              <w:rPr>
                <w:rFonts w:ascii="Arial" w:hAnsi="Arial" w:cs="Arial"/>
                <w:sz w:val="20"/>
                <w:szCs w:val="20"/>
              </w:rPr>
            </w:pPr>
          </w:p>
        </w:tc>
      </w:tr>
      <w:tr w:rsidR="00771EA6" w:rsidRPr="000823E1" w:rsidTr="0033695C">
        <w:tc>
          <w:tcPr>
            <w:tcW w:w="915" w:type="pct"/>
            <w:tcBorders>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Наличие дезинфицирующих и моющих средств для обработки инвентаря </w:t>
            </w:r>
          </w:p>
        </w:tc>
        <w:tc>
          <w:tcPr>
            <w:tcW w:w="1084"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Количество средств</w:t>
            </w: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c>
          <w:tcPr>
            <w:tcW w:w="538"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расхода дезинфицирующих средств</w:t>
            </w:r>
          </w:p>
        </w:tc>
      </w:tr>
      <w:tr w:rsidR="00771EA6" w:rsidRPr="000823E1" w:rsidTr="0033695C">
        <w:tc>
          <w:tcPr>
            <w:tcW w:w="5000" w:type="pct"/>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rPr>
                <w:rFonts w:ascii="Arial" w:hAnsi="Arial" w:cs="Arial"/>
                <w:b/>
                <w:color w:val="000000"/>
                <w:sz w:val="20"/>
                <w:szCs w:val="20"/>
              </w:rPr>
            </w:pPr>
            <w:r w:rsidRPr="00FB27CA">
              <w:rPr>
                <w:rFonts w:ascii="Arial" w:hAnsi="Arial" w:cs="Arial"/>
                <w:b/>
                <w:color w:val="000000"/>
                <w:sz w:val="20"/>
                <w:szCs w:val="20"/>
              </w:rPr>
              <w:t>Производственный</w:t>
            </w:r>
            <w:r w:rsidRPr="004E39B9">
              <w:rPr>
                <w:rFonts w:ascii="Arial" w:hAnsi="Arial" w:cs="Arial"/>
                <w:b/>
                <w:color w:val="000000"/>
                <w:sz w:val="20"/>
                <w:szCs w:val="20"/>
              </w:rPr>
              <w:t xml:space="preserve"> </w:t>
            </w:r>
            <w:r w:rsidRPr="00FB27CA">
              <w:rPr>
                <w:rFonts w:ascii="Arial" w:hAnsi="Arial" w:cs="Arial"/>
                <w:b/>
                <w:color w:val="000000"/>
                <w:sz w:val="20"/>
                <w:szCs w:val="20"/>
              </w:rPr>
              <w:t>контроль</w:t>
            </w:r>
            <w:r w:rsidRPr="004E39B9">
              <w:rPr>
                <w:rFonts w:ascii="Arial" w:hAnsi="Arial" w:cs="Arial"/>
                <w:b/>
                <w:color w:val="000000"/>
                <w:sz w:val="20"/>
                <w:szCs w:val="20"/>
              </w:rPr>
              <w:t xml:space="preserve"> за организацией питания и </w:t>
            </w:r>
            <w:r w:rsidRPr="00FB27CA">
              <w:rPr>
                <w:rFonts w:ascii="Arial" w:hAnsi="Arial" w:cs="Arial"/>
                <w:b/>
                <w:color w:val="000000"/>
                <w:sz w:val="20"/>
                <w:szCs w:val="20"/>
              </w:rPr>
              <w:t>производством</w:t>
            </w:r>
            <w:r w:rsidRPr="004E39B9">
              <w:rPr>
                <w:rFonts w:ascii="Arial" w:hAnsi="Arial" w:cs="Arial"/>
                <w:b/>
                <w:color w:val="000000"/>
                <w:sz w:val="20"/>
                <w:szCs w:val="20"/>
              </w:rPr>
              <w:t> кулинарной продукции</w:t>
            </w:r>
          </w:p>
        </w:tc>
      </w:tr>
      <w:tr w:rsidR="00771EA6" w:rsidRPr="000823E1" w:rsidTr="0033695C">
        <w:tc>
          <w:tcPr>
            <w:tcW w:w="915" w:type="pct"/>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Рацион питания</w:t>
            </w:r>
          </w:p>
        </w:tc>
        <w:tc>
          <w:tcPr>
            <w:tcW w:w="1084"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Наличие </w:t>
            </w:r>
            <w:r w:rsidRPr="00170EB3">
              <w:rPr>
                <w:rFonts w:ascii="Arial" w:hAnsi="Arial" w:cs="Arial"/>
                <w:sz w:val="20"/>
                <w:szCs w:val="20"/>
              </w:rPr>
              <w:lastRenderedPageBreak/>
              <w:t>меню</w:t>
            </w:r>
          </w:p>
          <w:p w:rsidR="00771EA6" w:rsidRPr="00170EB3" w:rsidRDefault="00771EA6" w:rsidP="0033695C">
            <w:pPr>
              <w:spacing w:after="120"/>
              <w:rPr>
                <w:rFonts w:ascii="Arial" w:hAnsi="Arial" w:cs="Arial"/>
                <w:sz w:val="20"/>
                <w:szCs w:val="20"/>
              </w:rPr>
            </w:pPr>
            <w:r w:rsidRPr="00170EB3">
              <w:rPr>
                <w:rFonts w:ascii="Arial" w:hAnsi="Arial" w:cs="Arial"/>
                <w:sz w:val="20"/>
                <w:szCs w:val="20"/>
              </w:rPr>
              <w:t>Набор продуктов, используемых при формировании рациона питания</w:t>
            </w: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lastRenderedPageBreak/>
              <w:t>Ежедневно</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w:t>
            </w:r>
            <w:r w:rsidRPr="00170EB3">
              <w:rPr>
                <w:rFonts w:ascii="Arial" w:hAnsi="Arial" w:cs="Arial"/>
                <w:sz w:val="20"/>
                <w:szCs w:val="20"/>
              </w:rPr>
              <w:lastRenderedPageBreak/>
              <w:t>ый по питанию Белова А.А.</w:t>
            </w:r>
          </w:p>
        </w:tc>
        <w:tc>
          <w:tcPr>
            <w:tcW w:w="538"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lastRenderedPageBreak/>
              <w:t xml:space="preserve">СанПиН </w:t>
            </w:r>
            <w:r w:rsidRPr="00170EB3">
              <w:rPr>
                <w:rFonts w:ascii="Arial" w:hAnsi="Arial" w:cs="Arial"/>
                <w:sz w:val="20"/>
                <w:szCs w:val="20"/>
              </w:rPr>
              <w:lastRenderedPageBreak/>
              <w:t>2.4.2.2821-10</w:t>
            </w: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lastRenderedPageBreak/>
              <w:t xml:space="preserve">Ведомость </w:t>
            </w:r>
            <w:r w:rsidRPr="00170EB3">
              <w:rPr>
                <w:rFonts w:ascii="Arial" w:hAnsi="Arial" w:cs="Arial"/>
                <w:sz w:val="20"/>
                <w:szCs w:val="20"/>
              </w:rPr>
              <w:lastRenderedPageBreak/>
              <w:t>контроля за питанием</w:t>
            </w:r>
          </w:p>
        </w:tc>
      </w:tr>
      <w:tr w:rsidR="00771EA6" w:rsidRPr="000823E1" w:rsidTr="0033695C">
        <w:tblPrEx>
          <w:tblBorders>
            <w:top w:val="single" w:sz="4" w:space="0" w:color="000000"/>
            <w:left w:val="single" w:sz="4" w:space="0" w:color="000000"/>
            <w:bottom w:val="single" w:sz="4" w:space="0" w:color="000000"/>
            <w:right w:val="single" w:sz="4" w:space="0" w:color="000000"/>
          </w:tblBorders>
        </w:tblPrEx>
        <w:trPr>
          <w:gridAfter w:val="1"/>
          <w:wAfter w:w="4" w:type="pct"/>
        </w:trPr>
        <w:tc>
          <w:tcPr>
            <w:tcW w:w="91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lastRenderedPageBreak/>
              <w:t>Контроль суточной пробы</w:t>
            </w:r>
          </w:p>
        </w:tc>
        <w:tc>
          <w:tcPr>
            <w:tcW w:w="1090" w:type="pct"/>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Температура хранения</w:t>
            </w:r>
          </w:p>
        </w:tc>
        <w:tc>
          <w:tcPr>
            <w:tcW w:w="88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681"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 Белова А.А.</w:t>
            </w:r>
          </w:p>
        </w:tc>
        <w:tc>
          <w:tcPr>
            <w:tcW w:w="545" w:type="pct"/>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 </w:t>
            </w:r>
          </w:p>
        </w:tc>
        <w:tc>
          <w:tcPr>
            <w:tcW w:w="881"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proofErr w:type="spellStart"/>
            <w:r w:rsidRPr="00170EB3">
              <w:rPr>
                <w:rFonts w:ascii="Arial" w:hAnsi="Arial" w:cs="Arial"/>
                <w:sz w:val="20"/>
                <w:szCs w:val="20"/>
              </w:rPr>
              <w:t>Бракеражный</w:t>
            </w:r>
            <w:proofErr w:type="spellEnd"/>
            <w:r w:rsidRPr="00170EB3">
              <w:rPr>
                <w:rFonts w:ascii="Arial" w:hAnsi="Arial" w:cs="Arial"/>
                <w:sz w:val="20"/>
                <w:szCs w:val="20"/>
              </w:rPr>
              <w:t xml:space="preserve"> журнал</w:t>
            </w:r>
          </w:p>
        </w:tc>
      </w:tr>
      <w:tr w:rsidR="00771EA6" w:rsidRPr="000823E1" w:rsidTr="0033695C">
        <w:tblPrEx>
          <w:tblBorders>
            <w:top w:val="single" w:sz="4" w:space="0" w:color="000000"/>
            <w:left w:val="single" w:sz="4" w:space="0" w:color="000000"/>
            <w:bottom w:val="single" w:sz="4" w:space="0" w:color="000000"/>
            <w:right w:val="single" w:sz="4" w:space="0" w:color="000000"/>
          </w:tblBorders>
        </w:tblPrEx>
        <w:trPr>
          <w:gridAfter w:val="1"/>
          <w:wAfter w:w="4" w:type="pct"/>
        </w:trPr>
        <w:tc>
          <w:tcPr>
            <w:tcW w:w="91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Качество готовой продукции</w:t>
            </w:r>
          </w:p>
        </w:tc>
        <w:tc>
          <w:tcPr>
            <w:tcW w:w="1090" w:type="pct"/>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Внешний вид, цвет, запах, вкус</w:t>
            </w:r>
          </w:p>
        </w:tc>
        <w:tc>
          <w:tcPr>
            <w:tcW w:w="88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681"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 Белова А.А.</w:t>
            </w:r>
          </w:p>
        </w:tc>
        <w:tc>
          <w:tcPr>
            <w:tcW w:w="545" w:type="pct"/>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81"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proofErr w:type="spellStart"/>
            <w:r w:rsidRPr="00170EB3">
              <w:rPr>
                <w:rFonts w:ascii="Arial" w:hAnsi="Arial" w:cs="Arial"/>
                <w:sz w:val="20"/>
                <w:szCs w:val="20"/>
              </w:rPr>
              <w:t>Бракеражный</w:t>
            </w:r>
            <w:proofErr w:type="spellEnd"/>
            <w:r w:rsidRPr="00170EB3">
              <w:rPr>
                <w:rFonts w:ascii="Arial" w:hAnsi="Arial" w:cs="Arial"/>
                <w:sz w:val="20"/>
                <w:szCs w:val="20"/>
              </w:rPr>
              <w:t xml:space="preserve"> журнал</w:t>
            </w:r>
          </w:p>
        </w:tc>
      </w:tr>
      <w:tr w:rsidR="00771EA6" w:rsidRPr="000823E1" w:rsidTr="0033695C">
        <w:tblPrEx>
          <w:tblBorders>
            <w:top w:val="single" w:sz="4" w:space="0" w:color="000000"/>
            <w:left w:val="single" w:sz="4" w:space="0" w:color="000000"/>
            <w:bottom w:val="single" w:sz="4" w:space="0" w:color="000000"/>
            <w:right w:val="single" w:sz="4" w:space="0" w:color="000000"/>
          </w:tblBorders>
        </w:tblPrEx>
        <w:trPr>
          <w:gridAfter w:val="1"/>
          <w:wAfter w:w="4" w:type="pct"/>
        </w:trPr>
        <w:tc>
          <w:tcPr>
            <w:tcW w:w="91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Соответствие веса отпускаемой готовой продукции утвержденному меню</w:t>
            </w:r>
          </w:p>
        </w:tc>
        <w:tc>
          <w:tcPr>
            <w:tcW w:w="1090" w:type="pct"/>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Раздача</w:t>
            </w:r>
          </w:p>
        </w:tc>
        <w:tc>
          <w:tcPr>
            <w:tcW w:w="88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Один раз в месяц</w:t>
            </w:r>
          </w:p>
        </w:tc>
        <w:tc>
          <w:tcPr>
            <w:tcW w:w="681"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 Белова А.А.</w:t>
            </w:r>
          </w:p>
        </w:tc>
        <w:tc>
          <w:tcPr>
            <w:tcW w:w="545" w:type="pct"/>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81"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Акт проверки</w:t>
            </w:r>
          </w:p>
        </w:tc>
      </w:tr>
      <w:tr w:rsidR="00771EA6" w:rsidRPr="000823E1" w:rsidTr="0033695C">
        <w:tblPrEx>
          <w:tblBorders>
            <w:top w:val="single" w:sz="4" w:space="0" w:color="000000"/>
            <w:left w:val="single" w:sz="4" w:space="0" w:color="000000"/>
            <w:bottom w:val="single" w:sz="4" w:space="0" w:color="000000"/>
            <w:right w:val="single" w:sz="4" w:space="0" w:color="000000"/>
          </w:tblBorders>
        </w:tblPrEx>
        <w:trPr>
          <w:gridAfter w:val="1"/>
          <w:wAfter w:w="4" w:type="pct"/>
        </w:trPr>
        <w:tc>
          <w:tcPr>
            <w:tcW w:w="91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Соответствие рациона питания обучающихся примерному 10- дневному меню</w:t>
            </w:r>
          </w:p>
        </w:tc>
        <w:tc>
          <w:tcPr>
            <w:tcW w:w="1090" w:type="pct"/>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Ежедневное меню, 10-дневное меню</w:t>
            </w:r>
          </w:p>
        </w:tc>
        <w:tc>
          <w:tcPr>
            <w:tcW w:w="88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Один раз в месяц</w:t>
            </w:r>
          </w:p>
        </w:tc>
        <w:tc>
          <w:tcPr>
            <w:tcW w:w="681"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 Белова А.А.</w:t>
            </w:r>
          </w:p>
        </w:tc>
        <w:tc>
          <w:tcPr>
            <w:tcW w:w="545" w:type="pct"/>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81"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Протокол/акт проверки</w:t>
            </w:r>
          </w:p>
        </w:tc>
      </w:tr>
      <w:tr w:rsidR="00771EA6" w:rsidRPr="000823E1" w:rsidTr="0033695C">
        <w:tc>
          <w:tcPr>
            <w:tcW w:w="5000" w:type="pct"/>
            <w:gridSpan w:val="9"/>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4E39B9" w:rsidRDefault="00771EA6" w:rsidP="0033695C">
            <w:pPr>
              <w:spacing w:after="120"/>
              <w:rPr>
                <w:rFonts w:ascii="Arial" w:hAnsi="Arial" w:cs="Arial"/>
                <w:b/>
                <w:color w:val="000000"/>
                <w:sz w:val="20"/>
                <w:szCs w:val="20"/>
              </w:rPr>
            </w:pPr>
            <w:r w:rsidRPr="00FB27CA">
              <w:rPr>
                <w:rFonts w:ascii="Arial" w:hAnsi="Arial" w:cs="Arial"/>
                <w:b/>
                <w:color w:val="000000"/>
                <w:sz w:val="20"/>
                <w:szCs w:val="20"/>
              </w:rPr>
              <w:t>Производственный</w:t>
            </w:r>
            <w:r w:rsidRPr="004E39B9">
              <w:rPr>
                <w:rFonts w:ascii="Arial" w:hAnsi="Arial" w:cs="Arial"/>
                <w:b/>
                <w:color w:val="000000"/>
                <w:sz w:val="20"/>
                <w:szCs w:val="20"/>
              </w:rPr>
              <w:t xml:space="preserve"> </w:t>
            </w:r>
            <w:r w:rsidRPr="00FB27CA">
              <w:rPr>
                <w:rFonts w:ascii="Arial" w:hAnsi="Arial" w:cs="Arial"/>
                <w:b/>
                <w:color w:val="000000"/>
                <w:sz w:val="20"/>
                <w:szCs w:val="20"/>
              </w:rPr>
              <w:t>контроль</w:t>
            </w:r>
            <w:r w:rsidRPr="004E39B9">
              <w:rPr>
                <w:rFonts w:ascii="Arial" w:hAnsi="Arial" w:cs="Arial"/>
                <w:b/>
                <w:color w:val="000000"/>
                <w:sz w:val="20"/>
                <w:szCs w:val="20"/>
              </w:rPr>
              <w:t xml:space="preserve"> за соблюдением личной гигиены и обучением работников</w:t>
            </w:r>
          </w:p>
        </w:tc>
      </w:tr>
      <w:tr w:rsidR="00771EA6" w:rsidRPr="000823E1" w:rsidTr="0033695C">
        <w:tc>
          <w:tcPr>
            <w:tcW w:w="915" w:type="pct"/>
            <w:tcBorders>
              <w:left w:val="single" w:sz="4" w:space="0" w:color="000000"/>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Гигиеническая подготовка работников</w:t>
            </w:r>
          </w:p>
        </w:tc>
        <w:tc>
          <w:tcPr>
            <w:tcW w:w="1084"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Прохождение работником гигиенической аттестации</w:t>
            </w: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Для работников, деятельность которых связана с производством, хранением, транспортировкой и реализацией мясо-молочной и кремово-кондитерской продукции, детского питания, питания дошкольников, – ежегодно</w:t>
            </w:r>
          </w:p>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Для остальных категорий работников – один раз в </w:t>
            </w:r>
            <w:r w:rsidRPr="00170EB3">
              <w:rPr>
                <w:rFonts w:ascii="Arial" w:hAnsi="Arial" w:cs="Arial"/>
                <w:sz w:val="20"/>
                <w:szCs w:val="20"/>
              </w:rPr>
              <w:lastRenderedPageBreak/>
              <w:t>два года</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lastRenderedPageBreak/>
              <w:t>Специалист по кадрам Костенко И.С.</w:t>
            </w:r>
          </w:p>
        </w:tc>
        <w:tc>
          <w:tcPr>
            <w:tcW w:w="538"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Личные медицинские книжки.</w:t>
            </w:r>
          </w:p>
          <w:p w:rsidR="00771EA6" w:rsidRPr="00170EB3" w:rsidRDefault="00771EA6" w:rsidP="0033695C">
            <w:pPr>
              <w:spacing w:after="120"/>
              <w:rPr>
                <w:rFonts w:ascii="Arial" w:hAnsi="Arial" w:cs="Arial"/>
                <w:sz w:val="20"/>
                <w:szCs w:val="20"/>
              </w:rPr>
            </w:pPr>
            <w:r w:rsidRPr="00170EB3">
              <w:rPr>
                <w:rFonts w:ascii="Arial" w:hAnsi="Arial" w:cs="Arial"/>
                <w:sz w:val="20"/>
                <w:szCs w:val="20"/>
              </w:rPr>
              <w:t>Ведомость контроля своевременности прохождения медосмотров и гигиенического обучения</w:t>
            </w:r>
          </w:p>
        </w:tc>
      </w:tr>
      <w:tr w:rsidR="00771EA6" w:rsidRPr="000823E1" w:rsidTr="0033695C">
        <w:tc>
          <w:tcPr>
            <w:tcW w:w="915" w:type="pct"/>
            <w:tcBorders>
              <w:left w:val="single" w:sz="4" w:space="0" w:color="000000"/>
              <w:bottom w:val="single" w:sz="4" w:space="0" w:color="000000"/>
              <w:right w:val="single" w:sz="4" w:space="0" w:color="000000"/>
            </w:tcBorders>
            <w:tcMar>
              <w:top w:w="75" w:type="dxa"/>
              <w:left w:w="75" w:type="dxa"/>
              <w:bottom w:w="75" w:type="dxa"/>
              <w:right w:w="75" w:type="dxa"/>
            </w:tcMa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Состояние работников </w:t>
            </w:r>
          </w:p>
        </w:tc>
        <w:tc>
          <w:tcPr>
            <w:tcW w:w="1084"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Количество работников с инфекционными заболеваниями, повреждениями кожных покровов</w:t>
            </w:r>
          </w:p>
        </w:tc>
        <w:tc>
          <w:tcPr>
            <w:tcW w:w="891" w:type="pct"/>
            <w:gridSpan w:val="2"/>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681"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Специалист по кадрам Костенко И.С.</w:t>
            </w:r>
          </w:p>
        </w:tc>
        <w:tc>
          <w:tcPr>
            <w:tcW w:w="538" w:type="pct"/>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СанПиН 2.4.2.2821-10</w:t>
            </w:r>
          </w:p>
        </w:tc>
        <w:tc>
          <w:tcPr>
            <w:tcW w:w="892" w:type="pct"/>
            <w:gridSpan w:val="3"/>
            <w:tcBorders>
              <w:bottom w:val="single" w:sz="4" w:space="0" w:color="000000"/>
              <w:right w:val="single" w:sz="4" w:space="0" w:color="000000"/>
            </w:tcBorders>
            <w:tcMar>
              <w:top w:w="75" w:type="dxa"/>
              <w:left w:w="75" w:type="dxa"/>
              <w:bottom w:w="75" w:type="dxa"/>
              <w:right w:w="75" w:type="dxa"/>
            </w:tcMar>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«Здоровье»</w:t>
            </w:r>
          </w:p>
        </w:tc>
      </w:tr>
    </w:tbl>
    <w:p w:rsidR="00771EA6" w:rsidRPr="004E39B9" w:rsidRDefault="00771EA6" w:rsidP="00771EA6">
      <w:pPr>
        <w:spacing w:after="120"/>
        <w:rPr>
          <w:rFonts w:ascii="Arial" w:hAnsi="Arial" w:cs="Arial"/>
          <w:b/>
          <w:sz w:val="20"/>
          <w:szCs w:val="20"/>
        </w:rPr>
      </w:pPr>
    </w:p>
    <w:p w:rsidR="00771EA6" w:rsidRDefault="00771EA6" w:rsidP="00771EA6">
      <w:pPr>
        <w:spacing w:after="120"/>
        <w:jc w:val="center"/>
        <w:rPr>
          <w:rFonts w:ascii="Arial" w:hAnsi="Arial" w:cs="Arial"/>
          <w:b/>
          <w:sz w:val="20"/>
          <w:szCs w:val="20"/>
        </w:rPr>
      </w:pPr>
      <w:r w:rsidRPr="004E39B9">
        <w:rPr>
          <w:rFonts w:ascii="Arial" w:hAnsi="Arial" w:cs="Arial"/>
          <w:b/>
          <w:sz w:val="20"/>
          <w:szCs w:val="20"/>
        </w:rPr>
        <w:br w:type="page"/>
      </w:r>
      <w:r w:rsidRPr="004E39B9">
        <w:rPr>
          <w:rFonts w:ascii="Arial" w:hAnsi="Arial" w:cs="Arial"/>
          <w:b/>
          <w:sz w:val="20"/>
          <w:szCs w:val="20"/>
        </w:rPr>
        <w:lastRenderedPageBreak/>
        <w:t>Перечни</w:t>
      </w:r>
    </w:p>
    <w:p w:rsidR="00771EA6" w:rsidRPr="002D77A1" w:rsidRDefault="00771EA6" w:rsidP="00771EA6">
      <w:pPr>
        <w:spacing w:after="120"/>
        <w:jc w:val="center"/>
        <w:rPr>
          <w:rFonts w:ascii="Arial" w:hAnsi="Arial" w:cs="Arial"/>
          <w:b/>
          <w:i/>
          <w:color w:val="FF0000"/>
          <w:sz w:val="20"/>
          <w:szCs w:val="20"/>
        </w:rPr>
      </w:pPr>
      <w:r w:rsidRPr="002D77A1">
        <w:rPr>
          <w:rFonts w:ascii="Arial" w:hAnsi="Arial" w:cs="Arial"/>
          <w:i/>
          <w:color w:val="FF0000"/>
          <w:sz w:val="20"/>
          <w:szCs w:val="20"/>
          <w:shd w:val="clear" w:color="auto" w:fill="FFFFFF"/>
        </w:rPr>
        <w:t>(Комментарий: Укажите сведения, которые устанавливает</w:t>
      </w:r>
      <w:r w:rsidRPr="002D77A1">
        <w:rPr>
          <w:rStyle w:val="apple-converted-space"/>
          <w:rFonts w:ascii="Arial" w:hAnsi="Arial" w:cs="Arial"/>
          <w:i/>
          <w:color w:val="FF0000"/>
          <w:sz w:val="20"/>
          <w:szCs w:val="20"/>
          <w:shd w:val="clear" w:color="auto" w:fill="FFFFFF"/>
        </w:rPr>
        <w:t> </w:t>
      </w:r>
      <w:r w:rsidRPr="002D77A1">
        <w:rPr>
          <w:rFonts w:ascii="Arial" w:hAnsi="Arial" w:cs="Arial"/>
          <w:i/>
          <w:color w:val="FF0000"/>
          <w:sz w:val="20"/>
          <w:szCs w:val="20"/>
        </w:rPr>
        <w:t>часть III</w:t>
      </w:r>
      <w:r w:rsidRPr="002D77A1">
        <w:rPr>
          <w:rStyle w:val="apple-converted-space"/>
          <w:rFonts w:ascii="Arial" w:hAnsi="Arial" w:cs="Arial"/>
          <w:i/>
          <w:color w:val="FF0000"/>
          <w:sz w:val="20"/>
          <w:szCs w:val="20"/>
          <w:shd w:val="clear" w:color="auto" w:fill="FFFFFF"/>
        </w:rPr>
        <w:t> </w:t>
      </w:r>
      <w:r w:rsidRPr="002D77A1">
        <w:rPr>
          <w:rFonts w:ascii="Arial" w:hAnsi="Arial" w:cs="Arial"/>
          <w:i/>
          <w:color w:val="FF0000"/>
          <w:sz w:val="20"/>
          <w:szCs w:val="20"/>
          <w:shd w:val="clear" w:color="auto" w:fill="FFFFFF"/>
        </w:rPr>
        <w:t>Санитарных правил СП 1.1.1058-01, утвержденных</w:t>
      </w:r>
      <w:r w:rsidRPr="002D77A1">
        <w:rPr>
          <w:rStyle w:val="apple-converted-space"/>
          <w:rFonts w:ascii="Arial" w:hAnsi="Arial" w:cs="Arial"/>
          <w:i/>
          <w:color w:val="FF0000"/>
          <w:sz w:val="20"/>
          <w:szCs w:val="20"/>
          <w:shd w:val="clear" w:color="auto" w:fill="FFFFFF"/>
        </w:rPr>
        <w:t> </w:t>
      </w:r>
      <w:r w:rsidRPr="002D77A1">
        <w:rPr>
          <w:rFonts w:ascii="Arial" w:hAnsi="Arial" w:cs="Arial"/>
          <w:i/>
          <w:color w:val="FF0000"/>
          <w:sz w:val="20"/>
          <w:szCs w:val="20"/>
        </w:rPr>
        <w:t xml:space="preserve">постановлением главного государственного санитарного врача РФ от 13 июля </w:t>
      </w:r>
      <w:smartTag w:uri="urn:schemas-microsoft-com:office:smarttags" w:element="metricconverter">
        <w:smartTagPr>
          <w:attr w:name="ProductID" w:val="2001 г"/>
        </w:smartTagPr>
        <w:r w:rsidRPr="002D77A1">
          <w:rPr>
            <w:rFonts w:ascii="Arial" w:hAnsi="Arial" w:cs="Arial"/>
            <w:i/>
            <w:color w:val="FF0000"/>
            <w:sz w:val="20"/>
            <w:szCs w:val="20"/>
          </w:rPr>
          <w:t>2001 г</w:t>
        </w:r>
      </w:smartTag>
      <w:r w:rsidRPr="002D77A1">
        <w:rPr>
          <w:rFonts w:ascii="Arial" w:hAnsi="Arial" w:cs="Arial"/>
          <w:i/>
          <w:color w:val="FF0000"/>
          <w:sz w:val="20"/>
          <w:szCs w:val="20"/>
        </w:rPr>
        <w:t>. № 18)</w:t>
      </w:r>
    </w:p>
    <w:p w:rsidR="00771EA6" w:rsidRDefault="00771EA6" w:rsidP="00771EA6">
      <w:pPr>
        <w:spacing w:after="120"/>
        <w:rPr>
          <w:rFonts w:ascii="Arial" w:hAnsi="Arial" w:cs="Arial"/>
          <w:sz w:val="20"/>
          <w:szCs w:val="20"/>
        </w:rPr>
      </w:pPr>
      <w:r w:rsidRPr="004E39B9">
        <w:rPr>
          <w:rFonts w:ascii="Arial" w:hAnsi="Arial" w:cs="Arial"/>
          <w:b/>
          <w:sz w:val="20"/>
          <w:szCs w:val="20"/>
        </w:rPr>
        <w:t xml:space="preserve">1. Перечень объектов производственного контроля, представляющих потенциальную опасность для человека и среды его обитания, в отношении которых необходима организация лабораторных исследований, испытаний: </w:t>
      </w:r>
      <w:r w:rsidRPr="00170EB3">
        <w:rPr>
          <w:rFonts w:ascii="Arial" w:hAnsi="Arial" w:cs="Arial"/>
          <w:sz w:val="20"/>
          <w:szCs w:val="20"/>
        </w:rPr>
        <w:t>помещения пищеблока.</w:t>
      </w:r>
    </w:p>
    <w:p w:rsidR="00771EA6" w:rsidRPr="004E39B9" w:rsidRDefault="00771EA6" w:rsidP="00771EA6">
      <w:pPr>
        <w:spacing w:after="120"/>
        <w:jc w:val="center"/>
        <w:rPr>
          <w:rFonts w:ascii="Arial" w:hAnsi="Arial" w:cs="Arial"/>
          <w:b/>
          <w:sz w:val="20"/>
          <w:szCs w:val="20"/>
        </w:rPr>
      </w:pPr>
      <w:r w:rsidRPr="004E39B9">
        <w:rPr>
          <w:rFonts w:ascii="Arial" w:hAnsi="Arial" w:cs="Arial"/>
          <w:b/>
          <w:sz w:val="20"/>
          <w:szCs w:val="20"/>
        </w:rPr>
        <w:t>Организация лабораторных исследований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18"/>
        <w:gridCol w:w="4736"/>
      </w:tblGrid>
      <w:tr w:rsidR="00771EA6" w:rsidRPr="000823E1" w:rsidTr="0033695C">
        <w:tc>
          <w:tcPr>
            <w:tcW w:w="1263" w:type="pct"/>
            <w:vAlign w:val="center"/>
          </w:tcPr>
          <w:p w:rsidR="00771EA6" w:rsidRPr="004E39B9" w:rsidRDefault="00771EA6" w:rsidP="0033695C">
            <w:pPr>
              <w:spacing w:after="120"/>
              <w:jc w:val="center"/>
              <w:rPr>
                <w:rFonts w:ascii="Arial" w:hAnsi="Arial" w:cs="Arial"/>
                <w:sz w:val="20"/>
                <w:szCs w:val="20"/>
              </w:rPr>
            </w:pPr>
            <w:r w:rsidRPr="004E39B9">
              <w:rPr>
                <w:rFonts w:ascii="Arial" w:hAnsi="Arial" w:cs="Arial"/>
                <w:b/>
                <w:sz w:val="20"/>
                <w:szCs w:val="20"/>
              </w:rPr>
              <w:t>Показатели исследования</w:t>
            </w:r>
          </w:p>
        </w:tc>
        <w:tc>
          <w:tcPr>
            <w:tcW w:w="1263" w:type="pct"/>
            <w:vAlign w:val="center"/>
          </w:tcPr>
          <w:p w:rsidR="00771EA6" w:rsidRPr="004E39B9" w:rsidRDefault="00771EA6" w:rsidP="0033695C">
            <w:pPr>
              <w:spacing w:after="120"/>
              <w:jc w:val="center"/>
              <w:rPr>
                <w:rFonts w:ascii="Arial" w:hAnsi="Arial" w:cs="Arial"/>
                <w:sz w:val="20"/>
                <w:szCs w:val="20"/>
              </w:rPr>
            </w:pPr>
            <w:r w:rsidRPr="004E39B9">
              <w:rPr>
                <w:rFonts w:ascii="Arial" w:hAnsi="Arial" w:cs="Arial"/>
                <w:b/>
                <w:sz w:val="20"/>
                <w:szCs w:val="20"/>
              </w:rPr>
              <w:t>Кратность</w:t>
            </w:r>
          </w:p>
        </w:tc>
        <w:tc>
          <w:tcPr>
            <w:tcW w:w="2474" w:type="pct"/>
            <w:vAlign w:val="center"/>
          </w:tcPr>
          <w:p w:rsidR="00771EA6" w:rsidRPr="004E39B9" w:rsidRDefault="00771EA6" w:rsidP="0033695C">
            <w:pPr>
              <w:spacing w:after="120"/>
              <w:jc w:val="center"/>
              <w:rPr>
                <w:rFonts w:ascii="Arial" w:hAnsi="Arial" w:cs="Arial"/>
                <w:sz w:val="20"/>
                <w:szCs w:val="20"/>
              </w:rPr>
            </w:pPr>
            <w:r w:rsidRPr="004E39B9">
              <w:rPr>
                <w:rFonts w:ascii="Arial" w:hAnsi="Arial" w:cs="Arial"/>
                <w:b/>
                <w:sz w:val="20"/>
                <w:szCs w:val="20"/>
              </w:rPr>
              <w:t>Место замеров (количество замеров)</w:t>
            </w:r>
          </w:p>
        </w:tc>
      </w:tr>
      <w:tr w:rsidR="00771EA6" w:rsidRPr="000823E1" w:rsidTr="0033695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Готовая продукция на микробиологические показатели (</w:t>
            </w:r>
            <w:proofErr w:type="spellStart"/>
            <w:r w:rsidRPr="00170EB3">
              <w:rPr>
                <w:rFonts w:ascii="Arial" w:hAnsi="Arial" w:cs="Arial"/>
                <w:sz w:val="20"/>
                <w:szCs w:val="20"/>
              </w:rPr>
              <w:t>КМАФнМ</w:t>
            </w:r>
            <w:proofErr w:type="spellEnd"/>
            <w:r w:rsidRPr="00170EB3">
              <w:rPr>
                <w:rFonts w:ascii="Arial" w:hAnsi="Arial" w:cs="Arial"/>
                <w:sz w:val="20"/>
                <w:szCs w:val="20"/>
              </w:rPr>
              <w:t>, БГКП)</w:t>
            </w:r>
          </w:p>
        </w:t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раз в квартал</w:t>
            </w:r>
          </w:p>
        </w:tc>
        <w:tc>
          <w:tcPr>
            <w:tcW w:w="247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2 пробы исследуемого приема пищи на пищеблоке – салаты, напитки, вторые блюда, гарниры, соусы, творожные, яичные, овощные блюда</w:t>
            </w:r>
          </w:p>
        </w:tc>
      </w:tr>
      <w:tr w:rsidR="00771EA6" w:rsidRPr="000823E1" w:rsidTr="0033695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Калорийность</w:t>
            </w:r>
          </w:p>
        </w:t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раз в год</w:t>
            </w:r>
          </w:p>
        </w:tc>
        <w:tc>
          <w:tcPr>
            <w:tcW w:w="247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рацион, прием – за сутки</w:t>
            </w:r>
          </w:p>
        </w:tc>
      </w:tr>
      <w:tr w:rsidR="00771EA6" w:rsidRPr="000823E1" w:rsidTr="0033695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Содержание витамина С </w:t>
            </w:r>
          </w:p>
        </w:t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2 раза в год</w:t>
            </w:r>
          </w:p>
        </w:tc>
        <w:tc>
          <w:tcPr>
            <w:tcW w:w="247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блюдо в третьих блюдах</w:t>
            </w:r>
          </w:p>
        </w:tc>
      </w:tr>
      <w:tr w:rsidR="00771EA6" w:rsidRPr="000823E1" w:rsidTr="0033695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Смывы на БКГП</w:t>
            </w:r>
          </w:p>
        </w:t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раз в год</w:t>
            </w:r>
          </w:p>
        </w:tc>
        <w:tc>
          <w:tcPr>
            <w:tcW w:w="247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10 смывов – объекты производственного окружения, руки и спецодежда персонала</w:t>
            </w:r>
          </w:p>
        </w:tc>
      </w:tr>
      <w:tr w:rsidR="00771EA6" w:rsidRPr="000823E1" w:rsidTr="0033695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Смывы на наличие </w:t>
            </w:r>
            <w:r w:rsidRPr="00170EB3">
              <w:rPr>
                <w:rFonts w:ascii="Arial" w:hAnsi="Arial" w:cs="Arial"/>
                <w:spacing w:val="-1"/>
                <w:sz w:val="20"/>
                <w:szCs w:val="20"/>
              </w:rPr>
              <w:t xml:space="preserve">возбудителей </w:t>
            </w:r>
            <w:proofErr w:type="spellStart"/>
            <w:r w:rsidRPr="00170EB3">
              <w:rPr>
                <w:rFonts w:ascii="Arial" w:hAnsi="Arial" w:cs="Arial"/>
                <w:sz w:val="20"/>
                <w:szCs w:val="20"/>
              </w:rPr>
              <w:t>иерсиниозов</w:t>
            </w:r>
            <w:proofErr w:type="spellEnd"/>
          </w:p>
        </w:t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раз в год</w:t>
            </w:r>
          </w:p>
        </w:tc>
        <w:tc>
          <w:tcPr>
            <w:tcW w:w="247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5–10 смывов – оборудование, инвентарь и овощехранилища и склады хранения овощей, цех обработки овощей</w:t>
            </w:r>
          </w:p>
        </w:tc>
      </w:tr>
      <w:tr w:rsidR="00771EA6" w:rsidRPr="000823E1" w:rsidTr="0033695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Смывы на наличие яиц гельминтов</w:t>
            </w:r>
          </w:p>
        </w:tc>
        <w:tc>
          <w:tcPr>
            <w:tcW w:w="126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раз в год</w:t>
            </w:r>
          </w:p>
        </w:tc>
        <w:tc>
          <w:tcPr>
            <w:tcW w:w="247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10 смывов – оборудование, инвентарь, тара, спецодежда персонала, сырье, пищевые продукты (рыба, мясо, зелень)</w:t>
            </w:r>
          </w:p>
        </w:tc>
      </w:tr>
      <w:tr w:rsidR="00771EA6" w:rsidRPr="000823E1" w:rsidTr="0033695C">
        <w:trPr>
          <w:trHeight w:val="230"/>
        </w:trPr>
        <w:tc>
          <w:tcPr>
            <w:tcW w:w="1263" w:type="pct"/>
            <w:vMerge w:val="restar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Питьевая вода</w:t>
            </w:r>
          </w:p>
        </w:tc>
        <w:tc>
          <w:tcPr>
            <w:tcW w:w="1263" w:type="pct"/>
            <w:vMerge w:val="restar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2 раза в год</w:t>
            </w:r>
          </w:p>
        </w:tc>
        <w:tc>
          <w:tcPr>
            <w:tcW w:w="2474" w:type="pct"/>
            <w:tcBorders>
              <w:bottom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1 проба 1 раз в год – по химическим показателям </w:t>
            </w:r>
          </w:p>
        </w:tc>
      </w:tr>
      <w:tr w:rsidR="00771EA6" w:rsidRPr="000823E1" w:rsidTr="0033695C">
        <w:trPr>
          <w:trHeight w:val="230"/>
        </w:trPr>
        <w:tc>
          <w:tcPr>
            <w:tcW w:w="1263" w:type="pct"/>
            <w:vMerge/>
          </w:tcPr>
          <w:p w:rsidR="00771EA6" w:rsidRPr="00170EB3" w:rsidRDefault="00771EA6" w:rsidP="0033695C">
            <w:pPr>
              <w:spacing w:after="120"/>
              <w:rPr>
                <w:rFonts w:ascii="Arial" w:hAnsi="Arial" w:cs="Arial"/>
                <w:sz w:val="20"/>
                <w:szCs w:val="20"/>
              </w:rPr>
            </w:pPr>
          </w:p>
        </w:tc>
        <w:tc>
          <w:tcPr>
            <w:tcW w:w="1263" w:type="pct"/>
            <w:vMerge/>
          </w:tcPr>
          <w:p w:rsidR="00771EA6" w:rsidRPr="00170EB3" w:rsidRDefault="00771EA6" w:rsidP="0033695C">
            <w:pPr>
              <w:spacing w:after="120"/>
              <w:rPr>
                <w:rFonts w:ascii="Arial" w:hAnsi="Arial" w:cs="Arial"/>
                <w:sz w:val="20"/>
                <w:szCs w:val="20"/>
              </w:rPr>
            </w:pPr>
          </w:p>
        </w:tc>
        <w:tc>
          <w:tcPr>
            <w:tcW w:w="2474" w:type="pct"/>
            <w:tcBorders>
              <w:bottom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проба 2 раза в год – по м/б показателям (ОМЧ, ОКБ)</w:t>
            </w:r>
          </w:p>
        </w:tc>
      </w:tr>
      <w:tr w:rsidR="00771EA6" w:rsidRPr="000823E1" w:rsidTr="0033695C">
        <w:tc>
          <w:tcPr>
            <w:tcW w:w="1263" w:type="pct"/>
            <w:tcBorders>
              <w:top w:val="single" w:sz="4" w:space="0" w:color="auto"/>
              <w:left w:val="single" w:sz="4" w:space="0" w:color="auto"/>
              <w:bottom w:val="single" w:sz="4" w:space="0" w:color="auto"/>
              <w:right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Освещенность</w:t>
            </w:r>
          </w:p>
        </w:tc>
        <w:tc>
          <w:tcPr>
            <w:tcW w:w="1263" w:type="pct"/>
            <w:tcBorders>
              <w:top w:val="single" w:sz="4" w:space="0" w:color="auto"/>
              <w:left w:val="single" w:sz="4" w:space="0" w:color="auto"/>
              <w:bottom w:val="single" w:sz="4" w:space="0" w:color="auto"/>
              <w:right w:val="single" w:sz="4" w:space="0" w:color="auto"/>
            </w:tcBorders>
          </w:tcPr>
          <w:p w:rsidR="00771EA6" w:rsidRPr="00170EB3" w:rsidRDefault="00771EA6" w:rsidP="0033695C">
            <w:pPr>
              <w:widowControl w:val="0"/>
              <w:pBdr>
                <w:between w:val="single" w:sz="4" w:space="1" w:color="auto"/>
                <w:bar w:val="single" w:sz="4" w:color="auto"/>
              </w:pBdr>
              <w:spacing w:after="120"/>
              <w:rPr>
                <w:rFonts w:ascii="Arial" w:hAnsi="Arial" w:cs="Arial"/>
                <w:sz w:val="20"/>
                <w:szCs w:val="20"/>
              </w:rPr>
            </w:pPr>
            <w:r w:rsidRPr="00170EB3">
              <w:rPr>
                <w:rFonts w:ascii="Arial" w:hAnsi="Arial" w:cs="Arial"/>
                <w:sz w:val="20"/>
                <w:szCs w:val="20"/>
              </w:rPr>
              <w:t>1 раз в год в темное время суток</w:t>
            </w:r>
          </w:p>
        </w:tc>
        <w:tc>
          <w:tcPr>
            <w:tcW w:w="2474" w:type="pct"/>
            <w:tcBorders>
              <w:top w:val="single" w:sz="4" w:space="0" w:color="auto"/>
              <w:left w:val="single" w:sz="4" w:space="0" w:color="auto"/>
              <w:bottom w:val="single" w:sz="4" w:space="0" w:color="auto"/>
              <w:right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2 помещения – по 5 точек в каждом</w:t>
            </w:r>
          </w:p>
        </w:tc>
      </w:tr>
      <w:tr w:rsidR="00771EA6" w:rsidRPr="000823E1" w:rsidTr="0033695C">
        <w:tc>
          <w:tcPr>
            <w:tcW w:w="1263" w:type="pct"/>
            <w:tcBorders>
              <w:top w:val="single" w:sz="4" w:space="0" w:color="auto"/>
              <w:left w:val="single" w:sz="4" w:space="0" w:color="auto"/>
              <w:bottom w:val="single" w:sz="4" w:space="0" w:color="auto"/>
              <w:right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Температура воздуха</w:t>
            </w:r>
          </w:p>
        </w:tc>
        <w:tc>
          <w:tcPr>
            <w:tcW w:w="1263" w:type="pct"/>
            <w:tcBorders>
              <w:top w:val="single" w:sz="4" w:space="0" w:color="auto"/>
              <w:left w:val="single" w:sz="4" w:space="0" w:color="auto"/>
              <w:bottom w:val="single" w:sz="4" w:space="0" w:color="auto"/>
              <w:right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 (самостоятельно)</w:t>
            </w:r>
          </w:p>
        </w:tc>
        <w:tc>
          <w:tcPr>
            <w:tcW w:w="2474" w:type="pct"/>
            <w:tcBorders>
              <w:top w:val="single" w:sz="4" w:space="0" w:color="auto"/>
              <w:left w:val="single" w:sz="4" w:space="0" w:color="auto"/>
              <w:bottom w:val="single" w:sz="4" w:space="0" w:color="auto"/>
              <w:right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Все помещения</w:t>
            </w:r>
          </w:p>
        </w:tc>
      </w:tr>
      <w:tr w:rsidR="00771EA6" w:rsidRPr="000823E1" w:rsidTr="0033695C">
        <w:tc>
          <w:tcPr>
            <w:tcW w:w="1263" w:type="pct"/>
            <w:tcBorders>
              <w:top w:val="single" w:sz="4" w:space="0" w:color="auto"/>
              <w:left w:val="single" w:sz="4" w:space="0" w:color="auto"/>
              <w:bottom w:val="single" w:sz="4" w:space="0" w:color="auto"/>
              <w:right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Шум</w:t>
            </w:r>
          </w:p>
        </w:tc>
        <w:tc>
          <w:tcPr>
            <w:tcW w:w="1263" w:type="pct"/>
            <w:tcBorders>
              <w:top w:val="single" w:sz="4" w:space="0" w:color="auto"/>
              <w:left w:val="single" w:sz="4" w:space="0" w:color="auto"/>
              <w:bottom w:val="single" w:sz="4" w:space="0" w:color="auto"/>
              <w:right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раз в год</w:t>
            </w:r>
          </w:p>
        </w:tc>
        <w:tc>
          <w:tcPr>
            <w:tcW w:w="2474" w:type="pct"/>
            <w:tcBorders>
              <w:top w:val="single" w:sz="4" w:space="0" w:color="auto"/>
              <w:left w:val="single" w:sz="4" w:space="0" w:color="auto"/>
              <w:bottom w:val="single" w:sz="4" w:space="0" w:color="auto"/>
              <w:right w:val="single" w:sz="4" w:space="0" w:color="auto"/>
            </w:tcBorders>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2 помещения – в том числе по введению реконструируемых систем вентиляции, ремонта оборудования</w:t>
            </w:r>
          </w:p>
        </w:tc>
      </w:tr>
    </w:tbl>
    <w:p w:rsidR="00771EA6" w:rsidRDefault="00771EA6" w:rsidP="00771EA6">
      <w:pPr>
        <w:spacing w:after="120"/>
        <w:rPr>
          <w:rFonts w:ascii="Arial" w:hAnsi="Arial" w:cs="Arial"/>
          <w:sz w:val="20"/>
          <w:szCs w:val="20"/>
        </w:rPr>
      </w:pPr>
      <w:r w:rsidRPr="004E39B9">
        <w:rPr>
          <w:rFonts w:ascii="Arial" w:hAnsi="Arial" w:cs="Arial"/>
          <w:b/>
          <w:sz w:val="20"/>
          <w:szCs w:val="20"/>
        </w:rPr>
        <w:t xml:space="preserve">2. Перечень скоропортящихся продуктов, которые представляют потенциальную опасность: </w:t>
      </w:r>
      <w:r w:rsidRPr="00170EB3">
        <w:rPr>
          <w:rFonts w:ascii="Arial" w:hAnsi="Arial" w:cs="Arial"/>
          <w:sz w:val="20"/>
          <w:szCs w:val="20"/>
        </w:rPr>
        <w:t>кефир, сметана, молоко, трубочки с кремом.</w:t>
      </w:r>
    </w:p>
    <w:p w:rsidR="00771EA6" w:rsidRPr="004E39B9" w:rsidRDefault="00771EA6" w:rsidP="00771EA6">
      <w:pPr>
        <w:spacing w:after="120"/>
        <w:rPr>
          <w:rFonts w:ascii="Arial" w:hAnsi="Arial" w:cs="Arial"/>
          <w:b/>
          <w:sz w:val="20"/>
          <w:szCs w:val="20"/>
        </w:rPr>
      </w:pPr>
      <w:r w:rsidRPr="004E39B9">
        <w:rPr>
          <w:rFonts w:ascii="Arial" w:hAnsi="Arial" w:cs="Arial"/>
          <w:b/>
          <w:sz w:val="20"/>
          <w:szCs w:val="20"/>
        </w:rPr>
        <w:t>3. Перечень должностей работников, подлежащих медицинским осмотрам, профессиональной гигиенической подготовке и аттестации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59"/>
        <w:gridCol w:w="577"/>
        <w:gridCol w:w="2839"/>
        <w:gridCol w:w="1401"/>
        <w:gridCol w:w="1489"/>
      </w:tblGrid>
      <w:tr w:rsidR="00771EA6" w:rsidRPr="000823E1" w:rsidTr="0033695C">
        <w:trPr>
          <w:trHeight w:hRule="exact" w:val="1526"/>
        </w:trPr>
        <w:tc>
          <w:tcPr>
            <w:tcW w:w="1633" w:type="pct"/>
            <w:vAlign w:val="center"/>
          </w:tcPr>
          <w:p w:rsidR="00771EA6" w:rsidRPr="004E39B9" w:rsidRDefault="00771EA6" w:rsidP="0033695C">
            <w:pPr>
              <w:widowControl w:val="0"/>
              <w:spacing w:after="120"/>
              <w:jc w:val="center"/>
              <w:rPr>
                <w:rFonts w:ascii="Arial" w:hAnsi="Arial" w:cs="Arial"/>
                <w:b/>
                <w:sz w:val="20"/>
                <w:szCs w:val="20"/>
                <w:lang w:val="en-US"/>
              </w:rPr>
            </w:pPr>
            <w:proofErr w:type="spellStart"/>
            <w:r w:rsidRPr="004E39B9">
              <w:rPr>
                <w:rFonts w:ascii="Arial" w:hAnsi="Arial" w:cs="Arial"/>
                <w:b/>
                <w:sz w:val="20"/>
                <w:szCs w:val="20"/>
                <w:lang w:val="en-US"/>
              </w:rPr>
              <w:t>Профессия</w:t>
            </w:r>
            <w:proofErr w:type="spellEnd"/>
          </w:p>
        </w:tc>
        <w:tc>
          <w:tcPr>
            <w:tcW w:w="308" w:type="pct"/>
            <w:textDirection w:val="btLr"/>
            <w:vAlign w:val="center"/>
          </w:tcPr>
          <w:p w:rsidR="00771EA6" w:rsidRPr="004E39B9" w:rsidRDefault="00771EA6" w:rsidP="0033695C">
            <w:pPr>
              <w:widowControl w:val="0"/>
              <w:spacing w:after="120"/>
              <w:jc w:val="center"/>
              <w:rPr>
                <w:rFonts w:ascii="Arial" w:hAnsi="Arial" w:cs="Arial"/>
                <w:b/>
                <w:sz w:val="20"/>
                <w:szCs w:val="20"/>
              </w:rPr>
            </w:pPr>
            <w:proofErr w:type="spellStart"/>
            <w:r w:rsidRPr="004E39B9">
              <w:rPr>
                <w:rFonts w:ascii="Arial" w:hAnsi="Arial" w:cs="Arial"/>
                <w:b/>
                <w:sz w:val="20"/>
                <w:szCs w:val="20"/>
                <w:lang w:val="en-US"/>
              </w:rPr>
              <w:t>Кол</w:t>
            </w:r>
            <w:r w:rsidRPr="004E39B9">
              <w:rPr>
                <w:rFonts w:ascii="Arial" w:hAnsi="Arial" w:cs="Arial"/>
                <w:b/>
                <w:spacing w:val="-3"/>
                <w:sz w:val="20"/>
                <w:szCs w:val="20"/>
                <w:lang w:val="en-US"/>
              </w:rPr>
              <w:t>и</w:t>
            </w:r>
            <w:r w:rsidRPr="004E39B9">
              <w:rPr>
                <w:rFonts w:ascii="Arial" w:hAnsi="Arial" w:cs="Arial"/>
                <w:b/>
                <w:sz w:val="20"/>
                <w:szCs w:val="20"/>
                <w:lang w:val="en-US"/>
              </w:rPr>
              <w:t>чес</w:t>
            </w:r>
            <w:r w:rsidRPr="004E39B9">
              <w:rPr>
                <w:rFonts w:ascii="Arial" w:hAnsi="Arial" w:cs="Arial"/>
                <w:b/>
                <w:spacing w:val="-3"/>
                <w:sz w:val="20"/>
                <w:szCs w:val="20"/>
                <w:lang w:val="en-US"/>
              </w:rPr>
              <w:t>т</w:t>
            </w:r>
            <w:r w:rsidRPr="004E39B9">
              <w:rPr>
                <w:rFonts w:ascii="Arial" w:hAnsi="Arial" w:cs="Arial"/>
                <w:b/>
                <w:sz w:val="20"/>
                <w:szCs w:val="20"/>
                <w:lang w:val="en-US"/>
              </w:rPr>
              <w:t>во</w:t>
            </w:r>
            <w:proofErr w:type="spellEnd"/>
            <w:r w:rsidRPr="004E39B9">
              <w:rPr>
                <w:rFonts w:ascii="Arial" w:hAnsi="Arial" w:cs="Arial"/>
                <w:b/>
                <w:sz w:val="20"/>
                <w:szCs w:val="20"/>
                <w:lang w:val="en-US"/>
              </w:rPr>
              <w:t xml:space="preserve"> </w:t>
            </w:r>
            <w:proofErr w:type="spellStart"/>
            <w:r w:rsidRPr="004E39B9">
              <w:rPr>
                <w:rFonts w:ascii="Arial" w:hAnsi="Arial" w:cs="Arial"/>
                <w:b/>
                <w:sz w:val="20"/>
                <w:szCs w:val="20"/>
                <w:lang w:val="en-US"/>
              </w:rPr>
              <w:t>рабо</w:t>
            </w:r>
            <w:r w:rsidRPr="004E39B9">
              <w:rPr>
                <w:rFonts w:ascii="Arial" w:hAnsi="Arial" w:cs="Arial"/>
                <w:b/>
                <w:spacing w:val="-1"/>
                <w:sz w:val="20"/>
                <w:szCs w:val="20"/>
                <w:lang w:val="en-US"/>
              </w:rPr>
              <w:t>т</w:t>
            </w:r>
            <w:r w:rsidRPr="004E39B9">
              <w:rPr>
                <w:rFonts w:ascii="Arial" w:hAnsi="Arial" w:cs="Arial"/>
                <w:b/>
                <w:sz w:val="20"/>
                <w:szCs w:val="20"/>
              </w:rPr>
              <w:t>ников</w:t>
            </w:r>
            <w:proofErr w:type="spellEnd"/>
          </w:p>
        </w:tc>
        <w:tc>
          <w:tcPr>
            <w:tcW w:w="1516" w:type="pct"/>
            <w:vAlign w:val="center"/>
          </w:tcPr>
          <w:p w:rsidR="00771EA6" w:rsidRPr="004E39B9" w:rsidRDefault="00771EA6" w:rsidP="0033695C">
            <w:pPr>
              <w:widowControl w:val="0"/>
              <w:spacing w:after="120"/>
              <w:jc w:val="center"/>
              <w:rPr>
                <w:rFonts w:ascii="Arial" w:hAnsi="Arial" w:cs="Arial"/>
                <w:b/>
                <w:sz w:val="20"/>
                <w:szCs w:val="20"/>
              </w:rPr>
            </w:pPr>
            <w:r w:rsidRPr="004E39B9">
              <w:rPr>
                <w:rFonts w:ascii="Arial" w:hAnsi="Arial" w:cs="Arial"/>
                <w:b/>
                <w:sz w:val="20"/>
                <w:szCs w:val="20"/>
              </w:rPr>
              <w:t>Характер производимых работ и вредный фактор</w:t>
            </w:r>
          </w:p>
        </w:tc>
        <w:tc>
          <w:tcPr>
            <w:tcW w:w="748" w:type="pct"/>
            <w:vAlign w:val="center"/>
          </w:tcPr>
          <w:p w:rsidR="00771EA6" w:rsidRPr="004E39B9" w:rsidRDefault="00771EA6" w:rsidP="0033695C">
            <w:pPr>
              <w:widowControl w:val="0"/>
              <w:spacing w:after="120"/>
              <w:jc w:val="center"/>
              <w:rPr>
                <w:rFonts w:ascii="Arial" w:hAnsi="Arial" w:cs="Arial"/>
                <w:b/>
                <w:sz w:val="20"/>
                <w:szCs w:val="20"/>
                <w:lang w:val="en-US"/>
              </w:rPr>
            </w:pPr>
            <w:proofErr w:type="spellStart"/>
            <w:r w:rsidRPr="004E39B9">
              <w:rPr>
                <w:rFonts w:ascii="Arial" w:hAnsi="Arial" w:cs="Arial"/>
                <w:b/>
                <w:sz w:val="20"/>
                <w:szCs w:val="20"/>
                <w:lang w:val="en-US"/>
              </w:rPr>
              <w:t>Кратность</w:t>
            </w:r>
            <w:proofErr w:type="spellEnd"/>
            <w:r w:rsidRPr="004E39B9">
              <w:rPr>
                <w:rFonts w:ascii="Arial" w:hAnsi="Arial" w:cs="Arial"/>
                <w:b/>
                <w:sz w:val="20"/>
                <w:szCs w:val="20"/>
                <w:lang w:val="en-US"/>
              </w:rPr>
              <w:t xml:space="preserve"> </w:t>
            </w:r>
            <w:proofErr w:type="spellStart"/>
            <w:r w:rsidRPr="004E39B9">
              <w:rPr>
                <w:rFonts w:ascii="Arial" w:hAnsi="Arial" w:cs="Arial"/>
                <w:b/>
                <w:sz w:val="20"/>
                <w:szCs w:val="20"/>
                <w:lang w:val="en-US"/>
              </w:rPr>
              <w:t>медосмотра</w:t>
            </w:r>
            <w:proofErr w:type="spellEnd"/>
          </w:p>
        </w:tc>
        <w:tc>
          <w:tcPr>
            <w:tcW w:w="796" w:type="pct"/>
            <w:vAlign w:val="center"/>
          </w:tcPr>
          <w:p w:rsidR="00771EA6" w:rsidRPr="004E39B9" w:rsidRDefault="00771EA6" w:rsidP="0033695C">
            <w:pPr>
              <w:widowControl w:val="0"/>
              <w:spacing w:after="120"/>
              <w:jc w:val="center"/>
              <w:rPr>
                <w:rFonts w:ascii="Arial" w:hAnsi="Arial" w:cs="Arial"/>
                <w:b/>
                <w:sz w:val="20"/>
                <w:szCs w:val="20"/>
              </w:rPr>
            </w:pPr>
            <w:r w:rsidRPr="004E39B9">
              <w:rPr>
                <w:rFonts w:ascii="Arial" w:hAnsi="Arial" w:cs="Arial"/>
                <w:b/>
                <w:sz w:val="20"/>
                <w:szCs w:val="20"/>
              </w:rPr>
              <w:t xml:space="preserve">Кратность </w:t>
            </w:r>
            <w:proofErr w:type="spellStart"/>
            <w:r w:rsidRPr="004E39B9">
              <w:rPr>
                <w:rFonts w:ascii="Arial" w:hAnsi="Arial" w:cs="Arial"/>
                <w:b/>
                <w:sz w:val="20"/>
                <w:szCs w:val="20"/>
              </w:rPr>
              <w:t>профессио</w:t>
            </w:r>
            <w:proofErr w:type="spellEnd"/>
            <w:r w:rsidRPr="004E39B9">
              <w:rPr>
                <w:rFonts w:ascii="Arial" w:hAnsi="Arial" w:cs="Arial"/>
                <w:b/>
                <w:sz w:val="20"/>
                <w:szCs w:val="20"/>
              </w:rPr>
              <w:t>-</w:t>
            </w:r>
            <w:r w:rsidRPr="004E39B9">
              <w:rPr>
                <w:rFonts w:ascii="Arial" w:hAnsi="Arial" w:cs="Arial"/>
                <w:b/>
                <w:sz w:val="20"/>
                <w:szCs w:val="20"/>
              </w:rPr>
              <w:br/>
            </w:r>
            <w:proofErr w:type="spellStart"/>
            <w:r w:rsidRPr="004E39B9">
              <w:rPr>
                <w:rFonts w:ascii="Arial" w:hAnsi="Arial" w:cs="Arial"/>
                <w:b/>
                <w:sz w:val="20"/>
                <w:szCs w:val="20"/>
              </w:rPr>
              <w:t>нально</w:t>
            </w:r>
            <w:proofErr w:type="spellEnd"/>
            <w:r w:rsidRPr="004E39B9">
              <w:rPr>
                <w:rFonts w:ascii="Arial" w:hAnsi="Arial" w:cs="Arial"/>
                <w:b/>
                <w:sz w:val="20"/>
                <w:szCs w:val="20"/>
              </w:rPr>
              <w:t>- гигиениче</w:t>
            </w:r>
            <w:r>
              <w:rPr>
                <w:rFonts w:ascii="Arial" w:hAnsi="Arial" w:cs="Arial"/>
                <w:b/>
                <w:sz w:val="20"/>
                <w:szCs w:val="20"/>
              </w:rPr>
              <w:t>с</w:t>
            </w:r>
            <w:r w:rsidRPr="004E39B9">
              <w:rPr>
                <w:rFonts w:ascii="Arial" w:hAnsi="Arial" w:cs="Arial"/>
                <w:b/>
                <w:sz w:val="20"/>
                <w:szCs w:val="20"/>
              </w:rPr>
              <w:t>кой подготовки</w:t>
            </w:r>
          </w:p>
        </w:tc>
      </w:tr>
      <w:tr w:rsidR="00771EA6" w:rsidRPr="000823E1" w:rsidTr="0033695C">
        <w:trPr>
          <w:trHeight w:hRule="exact" w:val="1023"/>
        </w:trPr>
        <w:tc>
          <w:tcPr>
            <w:tcW w:w="1633" w:type="pct"/>
            <w:vMerge w:val="restar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Педагоги</w:t>
            </w:r>
          </w:p>
        </w:tc>
        <w:tc>
          <w:tcPr>
            <w:tcW w:w="308" w:type="pct"/>
            <w:vMerge w:val="restart"/>
          </w:tcPr>
          <w:p w:rsidR="00771EA6" w:rsidRPr="00170EB3" w:rsidRDefault="00771EA6" w:rsidP="0033695C">
            <w:pPr>
              <w:widowControl w:val="0"/>
              <w:tabs>
                <w:tab w:val="left" w:pos="168"/>
              </w:tabs>
              <w:spacing w:after="120"/>
              <w:rPr>
                <w:rFonts w:ascii="Arial" w:hAnsi="Arial" w:cs="Arial"/>
                <w:sz w:val="20"/>
                <w:szCs w:val="20"/>
              </w:rPr>
            </w:pPr>
            <w:r w:rsidRPr="00170EB3">
              <w:rPr>
                <w:rFonts w:ascii="Arial" w:hAnsi="Arial" w:cs="Arial"/>
                <w:sz w:val="20"/>
                <w:szCs w:val="20"/>
              </w:rPr>
              <w:t>42</w:t>
            </w:r>
          </w:p>
        </w:tc>
        <w:tc>
          <w:tcPr>
            <w:tcW w:w="1516"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Работы в образовательных организациях</w:t>
            </w:r>
          </w:p>
        </w:tc>
        <w:tc>
          <w:tcPr>
            <w:tcW w:w="748" w:type="pct"/>
            <w:vMerge w:val="restar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1 раз в год</w:t>
            </w:r>
          </w:p>
        </w:tc>
        <w:tc>
          <w:tcPr>
            <w:tcW w:w="796" w:type="pct"/>
            <w:vMerge w:val="restar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1 раз в 2 года</w:t>
            </w:r>
          </w:p>
        </w:tc>
      </w:tr>
      <w:tr w:rsidR="00771EA6" w:rsidRPr="000823E1" w:rsidTr="0033695C">
        <w:trPr>
          <w:trHeight w:hRule="exact" w:val="1426"/>
        </w:trPr>
        <w:tc>
          <w:tcPr>
            <w:tcW w:w="1633" w:type="pct"/>
            <w:vMerge/>
          </w:tcPr>
          <w:p w:rsidR="00771EA6" w:rsidRPr="00170EB3" w:rsidRDefault="00771EA6" w:rsidP="0033695C">
            <w:pPr>
              <w:spacing w:after="120"/>
              <w:rPr>
                <w:rFonts w:ascii="Arial" w:hAnsi="Arial" w:cs="Arial"/>
                <w:sz w:val="20"/>
                <w:szCs w:val="20"/>
              </w:rPr>
            </w:pPr>
          </w:p>
        </w:tc>
        <w:tc>
          <w:tcPr>
            <w:tcW w:w="308" w:type="pct"/>
            <w:vMerge/>
          </w:tcPr>
          <w:p w:rsidR="00771EA6" w:rsidRPr="00170EB3" w:rsidRDefault="00771EA6" w:rsidP="0033695C">
            <w:pPr>
              <w:tabs>
                <w:tab w:val="left" w:pos="168"/>
              </w:tabs>
              <w:spacing w:after="120"/>
              <w:rPr>
                <w:rFonts w:ascii="Arial" w:hAnsi="Arial" w:cs="Arial"/>
                <w:sz w:val="20"/>
                <w:szCs w:val="20"/>
              </w:rPr>
            </w:pPr>
          </w:p>
        </w:tc>
        <w:tc>
          <w:tcPr>
            <w:tcW w:w="1516"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Перенапряжение голосового аппарата, обусловленное профессиональной деятельностью</w:t>
            </w:r>
          </w:p>
        </w:tc>
        <w:tc>
          <w:tcPr>
            <w:tcW w:w="748" w:type="pct"/>
            <w:vMerge/>
          </w:tcPr>
          <w:p w:rsidR="00771EA6" w:rsidRPr="00170EB3" w:rsidRDefault="00771EA6" w:rsidP="0033695C">
            <w:pPr>
              <w:spacing w:after="120"/>
              <w:rPr>
                <w:rFonts w:ascii="Arial" w:hAnsi="Arial" w:cs="Arial"/>
                <w:sz w:val="20"/>
                <w:szCs w:val="20"/>
              </w:rPr>
            </w:pPr>
          </w:p>
        </w:tc>
        <w:tc>
          <w:tcPr>
            <w:tcW w:w="796" w:type="pct"/>
            <w:vMerge/>
          </w:tcPr>
          <w:p w:rsidR="00771EA6" w:rsidRPr="00170EB3" w:rsidRDefault="00771EA6" w:rsidP="0033695C">
            <w:pPr>
              <w:spacing w:after="120"/>
              <w:rPr>
                <w:rFonts w:ascii="Arial" w:hAnsi="Arial" w:cs="Arial"/>
                <w:sz w:val="20"/>
                <w:szCs w:val="20"/>
              </w:rPr>
            </w:pPr>
          </w:p>
        </w:tc>
      </w:tr>
      <w:tr w:rsidR="00771EA6" w:rsidRPr="000823E1" w:rsidTr="0033695C">
        <w:trPr>
          <w:trHeight w:hRule="exact" w:val="1020"/>
        </w:trPr>
        <w:tc>
          <w:tcPr>
            <w:tcW w:w="1633" w:type="pct"/>
            <w:vMerge w:val="restart"/>
          </w:tcPr>
          <w:p w:rsidR="00771EA6" w:rsidRPr="00170EB3" w:rsidRDefault="00771EA6" w:rsidP="0033695C">
            <w:pPr>
              <w:widowControl w:val="0"/>
              <w:spacing w:after="120"/>
              <w:rPr>
                <w:rFonts w:ascii="Arial" w:hAnsi="Arial" w:cs="Arial"/>
                <w:sz w:val="20"/>
                <w:szCs w:val="20"/>
                <w:lang w:val="en-US"/>
              </w:rPr>
            </w:pPr>
            <w:proofErr w:type="spellStart"/>
            <w:r w:rsidRPr="00170EB3">
              <w:rPr>
                <w:rFonts w:ascii="Arial" w:hAnsi="Arial" w:cs="Arial"/>
                <w:sz w:val="20"/>
                <w:szCs w:val="20"/>
                <w:lang w:val="en-US"/>
              </w:rPr>
              <w:t>Директор</w:t>
            </w:r>
            <w:proofErr w:type="spellEnd"/>
          </w:p>
        </w:tc>
        <w:tc>
          <w:tcPr>
            <w:tcW w:w="308" w:type="pct"/>
            <w:vMerge w:val="restart"/>
          </w:tcPr>
          <w:p w:rsidR="00771EA6" w:rsidRPr="00170EB3" w:rsidRDefault="00771EA6" w:rsidP="0033695C">
            <w:pPr>
              <w:widowControl w:val="0"/>
              <w:tabs>
                <w:tab w:val="left" w:pos="168"/>
              </w:tabs>
              <w:spacing w:after="120"/>
              <w:rPr>
                <w:rFonts w:ascii="Arial" w:hAnsi="Arial" w:cs="Arial"/>
                <w:sz w:val="20"/>
                <w:szCs w:val="20"/>
                <w:lang w:val="en-US"/>
              </w:rPr>
            </w:pPr>
            <w:r w:rsidRPr="00170EB3">
              <w:rPr>
                <w:rFonts w:ascii="Arial" w:hAnsi="Arial" w:cs="Arial"/>
                <w:sz w:val="20"/>
                <w:szCs w:val="20"/>
                <w:lang w:val="en-US"/>
              </w:rPr>
              <w:t>1</w:t>
            </w:r>
          </w:p>
        </w:tc>
        <w:tc>
          <w:tcPr>
            <w:tcW w:w="1516"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Работы в образовательных организациях</w:t>
            </w:r>
          </w:p>
        </w:tc>
        <w:tc>
          <w:tcPr>
            <w:tcW w:w="748" w:type="pct"/>
            <w:vMerge w:val="restart"/>
          </w:tcPr>
          <w:p w:rsidR="00771EA6" w:rsidRPr="00170EB3" w:rsidRDefault="00771EA6" w:rsidP="0033695C">
            <w:pPr>
              <w:widowControl w:val="0"/>
              <w:spacing w:after="120"/>
              <w:rPr>
                <w:rFonts w:ascii="Arial" w:hAnsi="Arial" w:cs="Arial"/>
                <w:sz w:val="20"/>
                <w:szCs w:val="20"/>
                <w:lang w:val="en-US"/>
              </w:rPr>
            </w:pPr>
            <w:r w:rsidRPr="00170EB3">
              <w:rPr>
                <w:rFonts w:ascii="Arial" w:hAnsi="Arial" w:cs="Arial"/>
                <w:sz w:val="20"/>
                <w:szCs w:val="20"/>
                <w:lang w:val="en-US"/>
              </w:rPr>
              <w:t xml:space="preserve">1 </w:t>
            </w:r>
            <w:proofErr w:type="spellStart"/>
            <w:r w:rsidRPr="00170EB3">
              <w:rPr>
                <w:rFonts w:ascii="Arial" w:hAnsi="Arial" w:cs="Arial"/>
                <w:sz w:val="20"/>
                <w:szCs w:val="20"/>
                <w:lang w:val="en-US"/>
              </w:rPr>
              <w:t>раз</w:t>
            </w:r>
            <w:proofErr w:type="spellEnd"/>
            <w:r w:rsidRPr="00170EB3">
              <w:rPr>
                <w:rFonts w:ascii="Arial" w:hAnsi="Arial" w:cs="Arial"/>
                <w:sz w:val="20"/>
                <w:szCs w:val="20"/>
                <w:lang w:val="en-US"/>
              </w:rPr>
              <w:t xml:space="preserve"> в </w:t>
            </w:r>
            <w:proofErr w:type="spellStart"/>
            <w:r w:rsidRPr="00170EB3">
              <w:rPr>
                <w:rFonts w:ascii="Arial" w:hAnsi="Arial" w:cs="Arial"/>
                <w:sz w:val="20"/>
                <w:szCs w:val="20"/>
                <w:lang w:val="en-US"/>
              </w:rPr>
              <w:t>год</w:t>
            </w:r>
            <w:proofErr w:type="spellEnd"/>
          </w:p>
        </w:tc>
        <w:tc>
          <w:tcPr>
            <w:tcW w:w="796" w:type="pct"/>
            <w:vMerge w:val="restart"/>
          </w:tcPr>
          <w:p w:rsidR="00771EA6" w:rsidRPr="00170EB3" w:rsidRDefault="00771EA6" w:rsidP="0033695C">
            <w:pPr>
              <w:widowControl w:val="0"/>
              <w:spacing w:after="120"/>
              <w:rPr>
                <w:rFonts w:ascii="Arial" w:hAnsi="Arial" w:cs="Arial"/>
                <w:sz w:val="20"/>
                <w:szCs w:val="20"/>
                <w:lang w:val="en-US"/>
              </w:rPr>
            </w:pPr>
            <w:r w:rsidRPr="00170EB3">
              <w:rPr>
                <w:rFonts w:ascii="Arial" w:hAnsi="Arial" w:cs="Arial"/>
                <w:sz w:val="20"/>
                <w:szCs w:val="20"/>
                <w:lang w:val="en-US"/>
              </w:rPr>
              <w:t xml:space="preserve">1 </w:t>
            </w:r>
            <w:proofErr w:type="spellStart"/>
            <w:r w:rsidRPr="00170EB3">
              <w:rPr>
                <w:rFonts w:ascii="Arial" w:hAnsi="Arial" w:cs="Arial"/>
                <w:sz w:val="20"/>
                <w:szCs w:val="20"/>
                <w:lang w:val="en-US"/>
              </w:rPr>
              <w:t>раз</w:t>
            </w:r>
            <w:proofErr w:type="spellEnd"/>
            <w:r w:rsidRPr="00170EB3">
              <w:rPr>
                <w:rFonts w:ascii="Arial" w:hAnsi="Arial" w:cs="Arial"/>
                <w:sz w:val="20"/>
                <w:szCs w:val="20"/>
                <w:lang w:val="en-US"/>
              </w:rPr>
              <w:t xml:space="preserve"> в 2</w:t>
            </w:r>
            <w:r w:rsidRPr="00170EB3">
              <w:rPr>
                <w:rFonts w:ascii="Arial" w:hAnsi="Arial" w:cs="Arial"/>
                <w:spacing w:val="53"/>
                <w:sz w:val="20"/>
                <w:szCs w:val="20"/>
                <w:lang w:val="en-US"/>
              </w:rPr>
              <w:t xml:space="preserve"> </w:t>
            </w:r>
            <w:proofErr w:type="spellStart"/>
            <w:r w:rsidRPr="00170EB3">
              <w:rPr>
                <w:rFonts w:ascii="Arial" w:hAnsi="Arial" w:cs="Arial"/>
                <w:sz w:val="20"/>
                <w:szCs w:val="20"/>
                <w:lang w:val="en-US"/>
              </w:rPr>
              <w:t>года</w:t>
            </w:r>
            <w:proofErr w:type="spellEnd"/>
          </w:p>
        </w:tc>
      </w:tr>
      <w:tr w:rsidR="00771EA6" w:rsidRPr="000823E1" w:rsidTr="0033695C">
        <w:trPr>
          <w:trHeight w:hRule="exact" w:val="1529"/>
        </w:trPr>
        <w:tc>
          <w:tcPr>
            <w:tcW w:w="1633" w:type="pct"/>
            <w:vMerge/>
          </w:tcPr>
          <w:p w:rsidR="00771EA6" w:rsidRPr="00170EB3" w:rsidRDefault="00771EA6" w:rsidP="0033695C">
            <w:pPr>
              <w:spacing w:after="120"/>
              <w:rPr>
                <w:rFonts w:ascii="Arial" w:hAnsi="Arial" w:cs="Arial"/>
                <w:sz w:val="20"/>
                <w:szCs w:val="20"/>
              </w:rPr>
            </w:pPr>
          </w:p>
        </w:tc>
        <w:tc>
          <w:tcPr>
            <w:tcW w:w="308" w:type="pct"/>
            <w:vMerge/>
          </w:tcPr>
          <w:p w:rsidR="00771EA6" w:rsidRPr="00170EB3" w:rsidRDefault="00771EA6" w:rsidP="0033695C">
            <w:pPr>
              <w:tabs>
                <w:tab w:val="left" w:pos="168"/>
              </w:tabs>
              <w:spacing w:after="120"/>
              <w:rPr>
                <w:rFonts w:ascii="Arial" w:hAnsi="Arial" w:cs="Arial"/>
                <w:sz w:val="20"/>
                <w:szCs w:val="20"/>
              </w:rPr>
            </w:pPr>
          </w:p>
        </w:tc>
        <w:tc>
          <w:tcPr>
            <w:tcW w:w="1516"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Зрительно напряженные работы, связанные с непрерывным слежением за экраном видеотерминала</w:t>
            </w:r>
          </w:p>
        </w:tc>
        <w:tc>
          <w:tcPr>
            <w:tcW w:w="748" w:type="pct"/>
            <w:vMerge/>
          </w:tcPr>
          <w:p w:rsidR="00771EA6" w:rsidRPr="00170EB3" w:rsidRDefault="00771EA6" w:rsidP="0033695C">
            <w:pPr>
              <w:spacing w:after="120"/>
              <w:rPr>
                <w:rFonts w:ascii="Arial" w:hAnsi="Arial" w:cs="Arial"/>
                <w:sz w:val="20"/>
                <w:szCs w:val="20"/>
              </w:rPr>
            </w:pPr>
          </w:p>
        </w:tc>
        <w:tc>
          <w:tcPr>
            <w:tcW w:w="796" w:type="pct"/>
            <w:vMerge/>
          </w:tcPr>
          <w:p w:rsidR="00771EA6" w:rsidRPr="00170EB3" w:rsidRDefault="00771EA6" w:rsidP="0033695C">
            <w:pPr>
              <w:spacing w:after="120"/>
              <w:rPr>
                <w:rFonts w:ascii="Arial" w:hAnsi="Arial" w:cs="Arial"/>
                <w:sz w:val="20"/>
                <w:szCs w:val="20"/>
              </w:rPr>
            </w:pPr>
          </w:p>
        </w:tc>
      </w:tr>
      <w:tr w:rsidR="00771EA6" w:rsidRPr="000823E1" w:rsidTr="0033695C">
        <w:trPr>
          <w:trHeight w:hRule="exact" w:val="1023"/>
        </w:trPr>
        <w:tc>
          <w:tcPr>
            <w:tcW w:w="1633" w:type="pct"/>
            <w:vMerge w:val="restar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Заместитель директора по АХЧ</w:t>
            </w:r>
          </w:p>
        </w:tc>
        <w:tc>
          <w:tcPr>
            <w:tcW w:w="308" w:type="pct"/>
            <w:vMerge w:val="restart"/>
          </w:tcPr>
          <w:p w:rsidR="00771EA6" w:rsidRPr="00170EB3" w:rsidRDefault="00771EA6" w:rsidP="0033695C">
            <w:pPr>
              <w:widowControl w:val="0"/>
              <w:tabs>
                <w:tab w:val="left" w:pos="168"/>
              </w:tabs>
              <w:spacing w:after="120"/>
              <w:rPr>
                <w:rFonts w:ascii="Arial" w:hAnsi="Arial" w:cs="Arial"/>
                <w:sz w:val="20"/>
                <w:szCs w:val="20"/>
                <w:lang w:val="en-US"/>
              </w:rPr>
            </w:pPr>
            <w:r w:rsidRPr="00170EB3">
              <w:rPr>
                <w:rFonts w:ascii="Arial" w:hAnsi="Arial" w:cs="Arial"/>
                <w:sz w:val="20"/>
                <w:szCs w:val="20"/>
                <w:lang w:val="en-US"/>
              </w:rPr>
              <w:t>1</w:t>
            </w:r>
          </w:p>
        </w:tc>
        <w:tc>
          <w:tcPr>
            <w:tcW w:w="1516"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Работы в образовательных организациях</w:t>
            </w:r>
          </w:p>
        </w:tc>
        <w:tc>
          <w:tcPr>
            <w:tcW w:w="748" w:type="pct"/>
            <w:vMerge w:val="restart"/>
          </w:tcPr>
          <w:p w:rsidR="00771EA6" w:rsidRPr="00170EB3" w:rsidRDefault="00771EA6" w:rsidP="0033695C">
            <w:pPr>
              <w:widowControl w:val="0"/>
              <w:spacing w:after="120"/>
              <w:rPr>
                <w:rFonts w:ascii="Arial" w:hAnsi="Arial" w:cs="Arial"/>
                <w:sz w:val="20"/>
                <w:szCs w:val="20"/>
                <w:lang w:val="en-US"/>
              </w:rPr>
            </w:pPr>
            <w:r w:rsidRPr="00170EB3">
              <w:rPr>
                <w:rFonts w:ascii="Arial" w:hAnsi="Arial" w:cs="Arial"/>
                <w:sz w:val="20"/>
                <w:szCs w:val="20"/>
                <w:lang w:val="en-US"/>
              </w:rPr>
              <w:t xml:space="preserve">1 </w:t>
            </w:r>
            <w:proofErr w:type="spellStart"/>
            <w:r w:rsidRPr="00170EB3">
              <w:rPr>
                <w:rFonts w:ascii="Arial" w:hAnsi="Arial" w:cs="Arial"/>
                <w:sz w:val="20"/>
                <w:szCs w:val="20"/>
                <w:lang w:val="en-US"/>
              </w:rPr>
              <w:t>раз</w:t>
            </w:r>
            <w:proofErr w:type="spellEnd"/>
            <w:r w:rsidRPr="00170EB3">
              <w:rPr>
                <w:rFonts w:ascii="Arial" w:hAnsi="Arial" w:cs="Arial"/>
                <w:sz w:val="20"/>
                <w:szCs w:val="20"/>
                <w:lang w:val="en-US"/>
              </w:rPr>
              <w:t xml:space="preserve"> в </w:t>
            </w:r>
            <w:proofErr w:type="spellStart"/>
            <w:r w:rsidRPr="00170EB3">
              <w:rPr>
                <w:rFonts w:ascii="Arial" w:hAnsi="Arial" w:cs="Arial"/>
                <w:sz w:val="20"/>
                <w:szCs w:val="20"/>
                <w:lang w:val="en-US"/>
              </w:rPr>
              <w:t>год</w:t>
            </w:r>
            <w:proofErr w:type="spellEnd"/>
          </w:p>
        </w:tc>
        <w:tc>
          <w:tcPr>
            <w:tcW w:w="796" w:type="pct"/>
            <w:vMerge w:val="restart"/>
          </w:tcPr>
          <w:p w:rsidR="00771EA6" w:rsidRPr="00170EB3" w:rsidRDefault="00771EA6" w:rsidP="0033695C">
            <w:pPr>
              <w:widowControl w:val="0"/>
              <w:spacing w:after="120"/>
              <w:rPr>
                <w:rFonts w:ascii="Arial" w:hAnsi="Arial" w:cs="Arial"/>
                <w:sz w:val="20"/>
                <w:szCs w:val="20"/>
                <w:lang w:val="en-US"/>
              </w:rPr>
            </w:pPr>
            <w:r w:rsidRPr="00170EB3">
              <w:rPr>
                <w:rFonts w:ascii="Arial" w:hAnsi="Arial" w:cs="Arial"/>
                <w:sz w:val="20"/>
                <w:szCs w:val="20"/>
                <w:lang w:val="en-US"/>
              </w:rPr>
              <w:t xml:space="preserve">1 </w:t>
            </w:r>
            <w:proofErr w:type="spellStart"/>
            <w:r w:rsidRPr="00170EB3">
              <w:rPr>
                <w:rFonts w:ascii="Arial" w:hAnsi="Arial" w:cs="Arial"/>
                <w:sz w:val="20"/>
                <w:szCs w:val="20"/>
                <w:lang w:val="en-US"/>
              </w:rPr>
              <w:t>раз</w:t>
            </w:r>
            <w:proofErr w:type="spellEnd"/>
            <w:r w:rsidRPr="00170EB3">
              <w:rPr>
                <w:rFonts w:ascii="Arial" w:hAnsi="Arial" w:cs="Arial"/>
                <w:sz w:val="20"/>
                <w:szCs w:val="20"/>
                <w:lang w:val="en-US"/>
              </w:rPr>
              <w:t xml:space="preserve"> в 2</w:t>
            </w:r>
            <w:r w:rsidRPr="00170EB3">
              <w:rPr>
                <w:rFonts w:ascii="Arial" w:hAnsi="Arial" w:cs="Arial"/>
                <w:spacing w:val="53"/>
                <w:sz w:val="20"/>
                <w:szCs w:val="20"/>
                <w:lang w:val="en-US"/>
              </w:rPr>
              <w:t xml:space="preserve"> </w:t>
            </w:r>
            <w:proofErr w:type="spellStart"/>
            <w:r w:rsidRPr="00170EB3">
              <w:rPr>
                <w:rFonts w:ascii="Arial" w:hAnsi="Arial" w:cs="Arial"/>
                <w:sz w:val="20"/>
                <w:szCs w:val="20"/>
                <w:lang w:val="en-US"/>
              </w:rPr>
              <w:t>года</w:t>
            </w:r>
            <w:proofErr w:type="spellEnd"/>
          </w:p>
        </w:tc>
      </w:tr>
      <w:tr w:rsidR="00771EA6" w:rsidRPr="000823E1" w:rsidTr="0033695C">
        <w:trPr>
          <w:trHeight w:hRule="exact" w:val="768"/>
        </w:trPr>
        <w:tc>
          <w:tcPr>
            <w:tcW w:w="1633" w:type="pct"/>
            <w:vMerge/>
          </w:tcPr>
          <w:p w:rsidR="00771EA6" w:rsidRPr="00170EB3" w:rsidRDefault="00771EA6" w:rsidP="0033695C">
            <w:pPr>
              <w:spacing w:after="120"/>
              <w:rPr>
                <w:rFonts w:ascii="Arial" w:hAnsi="Arial" w:cs="Arial"/>
                <w:sz w:val="20"/>
                <w:szCs w:val="20"/>
              </w:rPr>
            </w:pPr>
          </w:p>
        </w:tc>
        <w:tc>
          <w:tcPr>
            <w:tcW w:w="308" w:type="pct"/>
            <w:vMerge/>
          </w:tcPr>
          <w:p w:rsidR="00771EA6" w:rsidRPr="00170EB3" w:rsidRDefault="00771EA6" w:rsidP="0033695C">
            <w:pPr>
              <w:spacing w:after="120"/>
              <w:rPr>
                <w:rFonts w:ascii="Arial" w:hAnsi="Arial" w:cs="Arial"/>
                <w:sz w:val="20"/>
                <w:szCs w:val="20"/>
              </w:rPr>
            </w:pPr>
          </w:p>
        </w:tc>
        <w:tc>
          <w:tcPr>
            <w:tcW w:w="1516"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Подъем и перемещение груза вручную</w:t>
            </w:r>
          </w:p>
        </w:tc>
        <w:tc>
          <w:tcPr>
            <w:tcW w:w="748" w:type="pct"/>
            <w:vMerge/>
          </w:tcPr>
          <w:p w:rsidR="00771EA6" w:rsidRPr="00170EB3" w:rsidRDefault="00771EA6" w:rsidP="0033695C">
            <w:pPr>
              <w:spacing w:after="120"/>
              <w:rPr>
                <w:rFonts w:ascii="Arial" w:hAnsi="Arial" w:cs="Arial"/>
                <w:sz w:val="20"/>
                <w:szCs w:val="20"/>
              </w:rPr>
            </w:pPr>
          </w:p>
        </w:tc>
        <w:tc>
          <w:tcPr>
            <w:tcW w:w="796" w:type="pct"/>
            <w:vMerge/>
          </w:tcPr>
          <w:p w:rsidR="00771EA6" w:rsidRPr="00170EB3" w:rsidRDefault="00771EA6" w:rsidP="0033695C">
            <w:pPr>
              <w:spacing w:after="120"/>
              <w:rPr>
                <w:rFonts w:ascii="Arial" w:hAnsi="Arial" w:cs="Arial"/>
                <w:sz w:val="20"/>
                <w:szCs w:val="20"/>
              </w:rPr>
            </w:pPr>
          </w:p>
        </w:tc>
      </w:tr>
      <w:tr w:rsidR="00771EA6" w:rsidRPr="000823E1" w:rsidTr="0033695C">
        <w:trPr>
          <w:trHeight w:hRule="exact" w:val="770"/>
        </w:trPr>
        <w:tc>
          <w:tcPr>
            <w:tcW w:w="1633" w:type="pct"/>
            <w:vMerge/>
          </w:tcPr>
          <w:p w:rsidR="00771EA6" w:rsidRPr="00170EB3" w:rsidRDefault="00771EA6" w:rsidP="0033695C">
            <w:pPr>
              <w:spacing w:after="120"/>
              <w:rPr>
                <w:rFonts w:ascii="Arial" w:hAnsi="Arial" w:cs="Arial"/>
                <w:sz w:val="20"/>
                <w:szCs w:val="20"/>
              </w:rPr>
            </w:pPr>
          </w:p>
        </w:tc>
        <w:tc>
          <w:tcPr>
            <w:tcW w:w="308" w:type="pct"/>
            <w:vMerge/>
          </w:tcPr>
          <w:p w:rsidR="00771EA6" w:rsidRPr="00170EB3" w:rsidRDefault="00771EA6" w:rsidP="0033695C">
            <w:pPr>
              <w:spacing w:after="120"/>
              <w:rPr>
                <w:rFonts w:ascii="Arial" w:hAnsi="Arial" w:cs="Arial"/>
                <w:sz w:val="20"/>
                <w:szCs w:val="20"/>
              </w:rPr>
            </w:pPr>
          </w:p>
        </w:tc>
        <w:tc>
          <w:tcPr>
            <w:tcW w:w="1516"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Работа, связанная с мышечным напряжением</w:t>
            </w:r>
          </w:p>
        </w:tc>
        <w:tc>
          <w:tcPr>
            <w:tcW w:w="748" w:type="pct"/>
            <w:vMerge/>
          </w:tcPr>
          <w:p w:rsidR="00771EA6" w:rsidRPr="00170EB3" w:rsidRDefault="00771EA6" w:rsidP="0033695C">
            <w:pPr>
              <w:spacing w:after="120"/>
              <w:rPr>
                <w:rFonts w:ascii="Arial" w:hAnsi="Arial" w:cs="Arial"/>
                <w:sz w:val="20"/>
                <w:szCs w:val="20"/>
              </w:rPr>
            </w:pPr>
          </w:p>
        </w:tc>
        <w:tc>
          <w:tcPr>
            <w:tcW w:w="796" w:type="pct"/>
            <w:vMerge/>
          </w:tcPr>
          <w:p w:rsidR="00771EA6" w:rsidRPr="00170EB3" w:rsidRDefault="00771EA6" w:rsidP="0033695C">
            <w:pPr>
              <w:spacing w:after="120"/>
              <w:rPr>
                <w:rFonts w:ascii="Arial" w:hAnsi="Arial" w:cs="Arial"/>
                <w:sz w:val="20"/>
                <w:szCs w:val="20"/>
              </w:rPr>
            </w:pPr>
          </w:p>
        </w:tc>
      </w:tr>
      <w:tr w:rsidR="00771EA6" w:rsidRPr="000823E1" w:rsidTr="0033695C">
        <w:trPr>
          <w:trHeight w:hRule="exact" w:val="1023"/>
        </w:trPr>
        <w:tc>
          <w:tcPr>
            <w:tcW w:w="1633" w:type="pct"/>
          </w:tcPr>
          <w:p w:rsidR="00771EA6" w:rsidRPr="00170EB3" w:rsidRDefault="00771EA6" w:rsidP="0033695C">
            <w:pPr>
              <w:widowControl w:val="0"/>
              <w:spacing w:after="120"/>
              <w:rPr>
                <w:rFonts w:ascii="Arial" w:hAnsi="Arial" w:cs="Arial"/>
                <w:sz w:val="20"/>
                <w:szCs w:val="20"/>
              </w:rPr>
            </w:pPr>
            <w:proofErr w:type="spellStart"/>
            <w:r w:rsidRPr="00170EB3">
              <w:rPr>
                <w:rFonts w:ascii="Arial" w:hAnsi="Arial" w:cs="Arial"/>
                <w:sz w:val="20"/>
                <w:szCs w:val="20"/>
                <w:lang w:val="en-US"/>
              </w:rPr>
              <w:t>Делопроизводитель</w:t>
            </w:r>
            <w:proofErr w:type="spellEnd"/>
          </w:p>
        </w:tc>
        <w:tc>
          <w:tcPr>
            <w:tcW w:w="308" w:type="pct"/>
          </w:tcPr>
          <w:p w:rsidR="00771EA6" w:rsidRPr="00170EB3" w:rsidRDefault="00771EA6" w:rsidP="0033695C">
            <w:pPr>
              <w:widowControl w:val="0"/>
              <w:tabs>
                <w:tab w:val="left" w:pos="168"/>
              </w:tabs>
              <w:spacing w:after="120"/>
              <w:rPr>
                <w:rFonts w:ascii="Arial" w:hAnsi="Arial" w:cs="Arial"/>
                <w:sz w:val="20"/>
                <w:szCs w:val="20"/>
                <w:lang w:val="en-US"/>
              </w:rPr>
            </w:pPr>
            <w:r w:rsidRPr="00170EB3">
              <w:rPr>
                <w:rFonts w:ascii="Arial" w:hAnsi="Arial" w:cs="Arial"/>
                <w:sz w:val="20"/>
                <w:szCs w:val="20"/>
                <w:lang w:val="en-US"/>
              </w:rPr>
              <w:t>3</w:t>
            </w:r>
          </w:p>
        </w:tc>
        <w:tc>
          <w:tcPr>
            <w:tcW w:w="1516"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Работы в образовательных организациях</w:t>
            </w:r>
          </w:p>
        </w:tc>
        <w:tc>
          <w:tcPr>
            <w:tcW w:w="748" w:type="pct"/>
          </w:tcPr>
          <w:p w:rsidR="00771EA6" w:rsidRPr="00170EB3" w:rsidRDefault="00771EA6" w:rsidP="0033695C">
            <w:pPr>
              <w:widowControl w:val="0"/>
              <w:spacing w:after="120"/>
              <w:rPr>
                <w:rFonts w:ascii="Arial" w:hAnsi="Arial" w:cs="Arial"/>
                <w:sz w:val="20"/>
                <w:szCs w:val="20"/>
                <w:lang w:val="en-US"/>
              </w:rPr>
            </w:pPr>
            <w:r w:rsidRPr="00170EB3">
              <w:rPr>
                <w:rFonts w:ascii="Arial" w:hAnsi="Arial" w:cs="Arial"/>
                <w:sz w:val="20"/>
                <w:szCs w:val="20"/>
                <w:lang w:val="en-US"/>
              </w:rPr>
              <w:t xml:space="preserve">1 </w:t>
            </w:r>
            <w:proofErr w:type="spellStart"/>
            <w:r w:rsidRPr="00170EB3">
              <w:rPr>
                <w:rFonts w:ascii="Arial" w:hAnsi="Arial" w:cs="Arial"/>
                <w:sz w:val="20"/>
                <w:szCs w:val="20"/>
                <w:lang w:val="en-US"/>
              </w:rPr>
              <w:t>раз</w:t>
            </w:r>
            <w:proofErr w:type="spellEnd"/>
            <w:r w:rsidRPr="00170EB3">
              <w:rPr>
                <w:rFonts w:ascii="Arial" w:hAnsi="Arial" w:cs="Arial"/>
                <w:sz w:val="20"/>
                <w:szCs w:val="20"/>
                <w:lang w:val="en-US"/>
              </w:rPr>
              <w:t xml:space="preserve"> в </w:t>
            </w:r>
            <w:proofErr w:type="spellStart"/>
            <w:r w:rsidRPr="00170EB3">
              <w:rPr>
                <w:rFonts w:ascii="Arial" w:hAnsi="Arial" w:cs="Arial"/>
                <w:sz w:val="20"/>
                <w:szCs w:val="20"/>
                <w:lang w:val="en-US"/>
              </w:rPr>
              <w:t>год</w:t>
            </w:r>
            <w:proofErr w:type="spellEnd"/>
          </w:p>
        </w:tc>
        <w:tc>
          <w:tcPr>
            <w:tcW w:w="796" w:type="pct"/>
          </w:tcPr>
          <w:p w:rsidR="00771EA6" w:rsidRPr="00170EB3" w:rsidRDefault="00771EA6" w:rsidP="0033695C">
            <w:pPr>
              <w:widowControl w:val="0"/>
              <w:spacing w:after="120"/>
              <w:rPr>
                <w:rFonts w:ascii="Arial" w:hAnsi="Arial" w:cs="Arial"/>
                <w:sz w:val="20"/>
                <w:szCs w:val="20"/>
                <w:lang w:val="en-US"/>
              </w:rPr>
            </w:pPr>
            <w:r w:rsidRPr="00170EB3">
              <w:rPr>
                <w:rFonts w:ascii="Arial" w:hAnsi="Arial" w:cs="Arial"/>
                <w:sz w:val="20"/>
                <w:szCs w:val="20"/>
                <w:lang w:val="en-US"/>
              </w:rPr>
              <w:t xml:space="preserve">1 </w:t>
            </w:r>
            <w:proofErr w:type="spellStart"/>
            <w:r w:rsidRPr="00170EB3">
              <w:rPr>
                <w:rFonts w:ascii="Arial" w:hAnsi="Arial" w:cs="Arial"/>
                <w:sz w:val="20"/>
                <w:szCs w:val="20"/>
                <w:lang w:val="en-US"/>
              </w:rPr>
              <w:t>раз</w:t>
            </w:r>
            <w:proofErr w:type="spellEnd"/>
            <w:r w:rsidRPr="00170EB3">
              <w:rPr>
                <w:rFonts w:ascii="Arial" w:hAnsi="Arial" w:cs="Arial"/>
                <w:sz w:val="20"/>
                <w:szCs w:val="20"/>
                <w:lang w:val="en-US"/>
              </w:rPr>
              <w:t xml:space="preserve"> в 2 </w:t>
            </w:r>
            <w:proofErr w:type="spellStart"/>
            <w:r w:rsidRPr="00170EB3">
              <w:rPr>
                <w:rFonts w:ascii="Arial" w:hAnsi="Arial" w:cs="Arial"/>
                <w:sz w:val="20"/>
                <w:szCs w:val="20"/>
                <w:lang w:val="en-US"/>
              </w:rPr>
              <w:t>года</w:t>
            </w:r>
            <w:proofErr w:type="spellEnd"/>
          </w:p>
        </w:tc>
      </w:tr>
      <w:tr w:rsidR="00771EA6" w:rsidRPr="000823E1" w:rsidTr="0033695C">
        <w:trPr>
          <w:trHeight w:hRule="exact" w:val="1023"/>
        </w:trPr>
        <w:tc>
          <w:tcPr>
            <w:tcW w:w="1633"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Работники пищеблока</w:t>
            </w:r>
          </w:p>
        </w:tc>
        <w:tc>
          <w:tcPr>
            <w:tcW w:w="308" w:type="pct"/>
          </w:tcPr>
          <w:p w:rsidR="00771EA6" w:rsidRPr="00170EB3" w:rsidRDefault="00771EA6" w:rsidP="0033695C">
            <w:pPr>
              <w:widowControl w:val="0"/>
              <w:tabs>
                <w:tab w:val="left" w:pos="168"/>
              </w:tabs>
              <w:spacing w:after="120"/>
              <w:rPr>
                <w:rFonts w:ascii="Arial" w:hAnsi="Arial" w:cs="Arial"/>
                <w:sz w:val="20"/>
                <w:szCs w:val="20"/>
              </w:rPr>
            </w:pPr>
            <w:r w:rsidRPr="00170EB3">
              <w:rPr>
                <w:rFonts w:ascii="Arial" w:hAnsi="Arial" w:cs="Arial"/>
                <w:sz w:val="20"/>
                <w:szCs w:val="20"/>
              </w:rPr>
              <w:t>7</w:t>
            </w:r>
          </w:p>
        </w:tc>
        <w:tc>
          <w:tcPr>
            <w:tcW w:w="1516" w:type="pct"/>
          </w:tcPr>
          <w:p w:rsidR="00771EA6" w:rsidRPr="00170EB3" w:rsidRDefault="00771EA6" w:rsidP="0033695C">
            <w:pPr>
              <w:widowControl w:val="0"/>
              <w:spacing w:after="120"/>
              <w:rPr>
                <w:rFonts w:ascii="Arial" w:hAnsi="Arial" w:cs="Arial"/>
                <w:sz w:val="20"/>
                <w:szCs w:val="20"/>
              </w:rPr>
            </w:pPr>
            <w:r w:rsidRPr="00170EB3">
              <w:rPr>
                <w:rFonts w:ascii="Arial" w:hAnsi="Arial" w:cs="Arial"/>
                <w:sz w:val="20"/>
                <w:szCs w:val="20"/>
              </w:rPr>
              <w:t>Работы в образовательных организациях</w:t>
            </w:r>
          </w:p>
        </w:tc>
        <w:tc>
          <w:tcPr>
            <w:tcW w:w="748" w:type="pct"/>
          </w:tcPr>
          <w:p w:rsidR="00771EA6" w:rsidRPr="00170EB3" w:rsidRDefault="00771EA6" w:rsidP="0033695C">
            <w:pPr>
              <w:widowControl w:val="0"/>
              <w:spacing w:after="120"/>
              <w:rPr>
                <w:rFonts w:ascii="Arial" w:hAnsi="Arial" w:cs="Arial"/>
                <w:sz w:val="20"/>
                <w:szCs w:val="20"/>
                <w:lang w:val="en-US"/>
              </w:rPr>
            </w:pPr>
            <w:r w:rsidRPr="00170EB3">
              <w:rPr>
                <w:rFonts w:ascii="Arial" w:hAnsi="Arial" w:cs="Arial"/>
                <w:sz w:val="20"/>
                <w:szCs w:val="20"/>
                <w:lang w:val="en-US"/>
              </w:rPr>
              <w:t xml:space="preserve">1 </w:t>
            </w:r>
            <w:proofErr w:type="spellStart"/>
            <w:r w:rsidRPr="00170EB3">
              <w:rPr>
                <w:rFonts w:ascii="Arial" w:hAnsi="Arial" w:cs="Arial"/>
                <w:sz w:val="20"/>
                <w:szCs w:val="20"/>
                <w:lang w:val="en-US"/>
              </w:rPr>
              <w:t>раз</w:t>
            </w:r>
            <w:proofErr w:type="spellEnd"/>
            <w:r w:rsidRPr="00170EB3">
              <w:rPr>
                <w:rFonts w:ascii="Arial" w:hAnsi="Arial" w:cs="Arial"/>
                <w:sz w:val="20"/>
                <w:szCs w:val="20"/>
                <w:lang w:val="en-US"/>
              </w:rPr>
              <w:t xml:space="preserve"> в </w:t>
            </w:r>
            <w:proofErr w:type="spellStart"/>
            <w:r w:rsidRPr="00170EB3">
              <w:rPr>
                <w:rFonts w:ascii="Arial" w:hAnsi="Arial" w:cs="Arial"/>
                <w:sz w:val="20"/>
                <w:szCs w:val="20"/>
                <w:lang w:val="en-US"/>
              </w:rPr>
              <w:t>год</w:t>
            </w:r>
            <w:proofErr w:type="spellEnd"/>
          </w:p>
        </w:tc>
        <w:tc>
          <w:tcPr>
            <w:tcW w:w="796" w:type="pct"/>
          </w:tcPr>
          <w:p w:rsidR="00771EA6" w:rsidRPr="00170EB3" w:rsidRDefault="00771EA6" w:rsidP="0033695C">
            <w:pPr>
              <w:widowControl w:val="0"/>
              <w:spacing w:after="120"/>
              <w:rPr>
                <w:rFonts w:ascii="Arial" w:hAnsi="Arial" w:cs="Arial"/>
                <w:sz w:val="20"/>
                <w:szCs w:val="20"/>
                <w:lang w:val="en-US"/>
              </w:rPr>
            </w:pPr>
            <w:r w:rsidRPr="00170EB3">
              <w:rPr>
                <w:rFonts w:ascii="Arial" w:hAnsi="Arial" w:cs="Arial"/>
                <w:sz w:val="20"/>
                <w:szCs w:val="20"/>
                <w:lang w:val="en-US"/>
              </w:rPr>
              <w:t xml:space="preserve">1 </w:t>
            </w:r>
            <w:proofErr w:type="spellStart"/>
            <w:r w:rsidRPr="00170EB3">
              <w:rPr>
                <w:rFonts w:ascii="Arial" w:hAnsi="Arial" w:cs="Arial"/>
                <w:sz w:val="20"/>
                <w:szCs w:val="20"/>
                <w:lang w:val="en-US"/>
              </w:rPr>
              <w:t>раз</w:t>
            </w:r>
            <w:proofErr w:type="spellEnd"/>
            <w:r w:rsidRPr="00170EB3">
              <w:rPr>
                <w:rFonts w:ascii="Arial" w:hAnsi="Arial" w:cs="Arial"/>
                <w:sz w:val="20"/>
                <w:szCs w:val="20"/>
                <w:lang w:val="en-US"/>
              </w:rPr>
              <w:t xml:space="preserve"> в 2 </w:t>
            </w:r>
            <w:proofErr w:type="spellStart"/>
            <w:r w:rsidRPr="00170EB3">
              <w:rPr>
                <w:rFonts w:ascii="Arial" w:hAnsi="Arial" w:cs="Arial"/>
                <w:sz w:val="20"/>
                <w:szCs w:val="20"/>
                <w:lang w:val="en-US"/>
              </w:rPr>
              <w:t>года</w:t>
            </w:r>
            <w:proofErr w:type="spellEnd"/>
          </w:p>
        </w:tc>
      </w:tr>
    </w:tbl>
    <w:p w:rsidR="00771EA6" w:rsidRPr="004E39B9" w:rsidRDefault="00771EA6" w:rsidP="00771EA6">
      <w:pPr>
        <w:spacing w:after="120"/>
        <w:rPr>
          <w:rFonts w:ascii="Arial" w:hAnsi="Arial" w:cs="Arial"/>
          <w:b/>
          <w:bCs/>
          <w:iCs/>
          <w:sz w:val="20"/>
          <w:szCs w:val="20"/>
        </w:rPr>
      </w:pPr>
      <w:r w:rsidRPr="004E39B9">
        <w:rPr>
          <w:rFonts w:ascii="Arial" w:hAnsi="Arial" w:cs="Arial"/>
          <w:b/>
          <w:bCs/>
          <w:iCs/>
          <w:sz w:val="20"/>
          <w:szCs w:val="20"/>
        </w:rPr>
        <w:t>4. 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2393"/>
        <w:gridCol w:w="3323"/>
      </w:tblGrid>
      <w:tr w:rsidR="00771EA6" w:rsidRPr="000823E1" w:rsidTr="0033695C">
        <w:tc>
          <w:tcPr>
            <w:tcW w:w="2014"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Наименование форм учета и отчетности</w:t>
            </w:r>
          </w:p>
        </w:tc>
        <w:tc>
          <w:tcPr>
            <w:tcW w:w="1250"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Периодичность заполнения</w:t>
            </w:r>
          </w:p>
        </w:tc>
        <w:tc>
          <w:tcPr>
            <w:tcW w:w="1736"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Ответственное лицо</w:t>
            </w:r>
          </w:p>
        </w:tc>
      </w:tr>
      <w:tr w:rsidR="00771EA6" w:rsidRPr="000823E1" w:rsidTr="0033695C">
        <w:tc>
          <w:tcPr>
            <w:tcW w:w="201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регистрации результатов производственного контроля</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По факту</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Директор Иванов И.И.</w:t>
            </w:r>
          </w:p>
        </w:tc>
      </w:tr>
      <w:tr w:rsidR="00771EA6" w:rsidRPr="000823E1" w:rsidTr="0033695C">
        <w:tc>
          <w:tcPr>
            <w:tcW w:w="201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аварийных ситуаций</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По факту</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r>
      <w:tr w:rsidR="00771EA6" w:rsidRPr="000823E1" w:rsidTr="0033695C">
        <w:tc>
          <w:tcPr>
            <w:tcW w:w="201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учета прихода и расхода дезинфицирующих средств</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r>
      <w:tr w:rsidR="00771EA6" w:rsidRPr="000823E1" w:rsidTr="0033695C">
        <w:tc>
          <w:tcPr>
            <w:tcW w:w="201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бракеража скоропортящихся продуктов</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 Белова А.А.</w:t>
            </w:r>
          </w:p>
        </w:tc>
      </w:tr>
      <w:tr w:rsidR="00771EA6" w:rsidRPr="000823E1" w:rsidTr="0033695C">
        <w:tc>
          <w:tcPr>
            <w:tcW w:w="201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бракеража готовых блюд</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 Белова А.А.</w:t>
            </w:r>
          </w:p>
        </w:tc>
      </w:tr>
      <w:tr w:rsidR="00771EA6" w:rsidRPr="000823E1" w:rsidTr="0033695C">
        <w:tc>
          <w:tcPr>
            <w:tcW w:w="201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Ведомость контроля за питанием</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 Белова А.А.</w:t>
            </w:r>
          </w:p>
        </w:tc>
      </w:tr>
      <w:tr w:rsidR="00771EA6" w:rsidRPr="000823E1" w:rsidTr="0033695C">
        <w:tc>
          <w:tcPr>
            <w:tcW w:w="201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регистрации температуры и влажности</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r>
      <w:tr w:rsidR="00771EA6" w:rsidRPr="000823E1" w:rsidTr="0033695C">
        <w:tc>
          <w:tcPr>
            <w:tcW w:w="201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«Здоровье»</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 xml:space="preserve">Ежедневно </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 Белова А.А.</w:t>
            </w:r>
          </w:p>
          <w:p w:rsidR="00771EA6" w:rsidRPr="00170EB3" w:rsidRDefault="00771EA6" w:rsidP="0033695C">
            <w:pPr>
              <w:spacing w:after="120"/>
              <w:rPr>
                <w:rFonts w:ascii="Arial" w:hAnsi="Arial" w:cs="Arial"/>
                <w:sz w:val="20"/>
                <w:szCs w:val="20"/>
              </w:rPr>
            </w:pPr>
            <w:r w:rsidRPr="00170EB3">
              <w:rPr>
                <w:rFonts w:ascii="Arial" w:hAnsi="Arial" w:cs="Arial"/>
                <w:sz w:val="20"/>
                <w:szCs w:val="20"/>
              </w:rPr>
              <w:lastRenderedPageBreak/>
              <w:t>Специалист по кадрам Костенко И.С.</w:t>
            </w:r>
          </w:p>
        </w:tc>
      </w:tr>
      <w:tr w:rsidR="00771EA6" w:rsidRPr="000823E1" w:rsidTr="0033695C">
        <w:tc>
          <w:tcPr>
            <w:tcW w:w="2014"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lastRenderedPageBreak/>
              <w:t>Ведомость контроля своевременности прохождения медосмотров и гигиенического обучения</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По факту</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Специалист по кадрам Костенко И.С.</w:t>
            </w:r>
          </w:p>
        </w:tc>
      </w:tr>
      <w:tr w:rsidR="00771EA6" w:rsidRPr="000823E1" w:rsidTr="0033695C">
        <w:tc>
          <w:tcPr>
            <w:tcW w:w="2014" w:type="pct"/>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Классный журнал</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1 раз в неделю (выборочно)</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УВР Сидоров В.В.</w:t>
            </w:r>
          </w:p>
        </w:tc>
      </w:tr>
      <w:tr w:rsidR="00771EA6" w:rsidRPr="000823E1" w:rsidTr="0033695C">
        <w:tc>
          <w:tcPr>
            <w:tcW w:w="2014" w:type="pct"/>
            <w:vAlign w:val="center"/>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Журнал визуального производственного контроля санитарно-технического состояния и санитарного содержания помещений, оборудования, оснащения</w:t>
            </w:r>
          </w:p>
        </w:tc>
        <w:tc>
          <w:tcPr>
            <w:tcW w:w="1250"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Ежедневно</w:t>
            </w:r>
          </w:p>
        </w:tc>
        <w:tc>
          <w:tcPr>
            <w:tcW w:w="1736"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r>
    </w:tbl>
    <w:p w:rsidR="00771EA6" w:rsidRPr="004E39B9" w:rsidRDefault="00771EA6" w:rsidP="00771EA6">
      <w:pPr>
        <w:spacing w:after="120"/>
        <w:rPr>
          <w:rFonts w:ascii="Arial" w:hAnsi="Arial" w:cs="Arial"/>
          <w:sz w:val="20"/>
          <w:szCs w:val="20"/>
        </w:rPr>
      </w:pPr>
      <w:r w:rsidRPr="004E39B9">
        <w:rPr>
          <w:rFonts w:ascii="Arial" w:hAnsi="Arial" w:cs="Arial"/>
          <w:b/>
          <w:sz w:val="20"/>
          <w:szCs w:val="20"/>
        </w:rPr>
        <w:t>5. 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4236"/>
        <w:gridCol w:w="2525"/>
      </w:tblGrid>
      <w:tr w:rsidR="00771EA6" w:rsidRPr="000823E1" w:rsidTr="0033695C">
        <w:tc>
          <w:tcPr>
            <w:tcW w:w="1468"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Перечень возможных аварийных ситуаций</w:t>
            </w:r>
          </w:p>
        </w:tc>
        <w:tc>
          <w:tcPr>
            <w:tcW w:w="2213"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Первоочередные мероприятия, направленные на ликвидацию</w:t>
            </w:r>
          </w:p>
        </w:tc>
        <w:tc>
          <w:tcPr>
            <w:tcW w:w="1319" w:type="pct"/>
            <w:vAlign w:val="center"/>
          </w:tcPr>
          <w:p w:rsidR="00771EA6" w:rsidRPr="004E39B9" w:rsidRDefault="00771EA6" w:rsidP="0033695C">
            <w:pPr>
              <w:spacing w:after="120"/>
              <w:jc w:val="center"/>
              <w:rPr>
                <w:rFonts w:ascii="Arial" w:hAnsi="Arial" w:cs="Arial"/>
                <w:b/>
                <w:sz w:val="20"/>
                <w:szCs w:val="20"/>
              </w:rPr>
            </w:pPr>
            <w:r w:rsidRPr="004E39B9">
              <w:rPr>
                <w:rFonts w:ascii="Arial" w:hAnsi="Arial" w:cs="Arial"/>
                <w:b/>
                <w:sz w:val="20"/>
                <w:szCs w:val="20"/>
              </w:rPr>
              <w:t>Ответственное должностное лицо</w:t>
            </w:r>
          </w:p>
        </w:tc>
      </w:tr>
      <w:tr w:rsidR="00771EA6" w:rsidRPr="000823E1" w:rsidTr="0033695C">
        <w:tc>
          <w:tcPr>
            <w:tcW w:w="1468"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Пожар</w:t>
            </w:r>
          </w:p>
        </w:tc>
        <w:tc>
          <w:tcPr>
            <w:tcW w:w="221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Сообщить в пожарную службу, вывести людей в безопасное место, использовать огнетушители</w:t>
            </w:r>
          </w:p>
        </w:tc>
        <w:tc>
          <w:tcPr>
            <w:tcW w:w="131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Первый обнаруживший</w:t>
            </w:r>
          </w:p>
        </w:tc>
      </w:tr>
      <w:tr w:rsidR="00771EA6" w:rsidRPr="000823E1" w:rsidTr="0033695C">
        <w:tc>
          <w:tcPr>
            <w:tcW w:w="1468"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Перебои в подаче электроэнергии в работе систем водоснабжения, канализации, отопления, печи</w:t>
            </w:r>
          </w:p>
        </w:tc>
        <w:tc>
          <w:tcPr>
            <w:tcW w:w="221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Сообщить в соответствующую службу</w:t>
            </w:r>
          </w:p>
        </w:tc>
        <w:tc>
          <w:tcPr>
            <w:tcW w:w="131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r>
      <w:tr w:rsidR="00771EA6" w:rsidRPr="000823E1" w:rsidTr="0033695C">
        <w:trPr>
          <w:trHeight w:val="150"/>
        </w:trPr>
        <w:tc>
          <w:tcPr>
            <w:tcW w:w="1468"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Нарушение изоляции, обрыв электропроводов</w:t>
            </w:r>
          </w:p>
        </w:tc>
        <w:tc>
          <w:tcPr>
            <w:tcW w:w="2213"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Сообщить в соответствующую службу, заменить электропроводку</w:t>
            </w:r>
          </w:p>
        </w:tc>
        <w:tc>
          <w:tcPr>
            <w:tcW w:w="131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r>
      <w:tr w:rsidR="00771EA6" w:rsidRPr="000823E1" w:rsidTr="0033695C">
        <w:trPr>
          <w:trHeight w:val="540"/>
        </w:trPr>
        <w:tc>
          <w:tcPr>
            <w:tcW w:w="1468" w:type="pct"/>
            <w:vMerge w:val="restar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Другие аварийные ситуации</w:t>
            </w:r>
          </w:p>
        </w:tc>
        <w:tc>
          <w:tcPr>
            <w:tcW w:w="2213" w:type="pct"/>
            <w:vMerge w:val="restar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Сообщить в соответствующую службу</w:t>
            </w:r>
          </w:p>
        </w:tc>
        <w:tc>
          <w:tcPr>
            <w:tcW w:w="131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Зам. директора по АХЧ Петров П.П.</w:t>
            </w:r>
          </w:p>
        </w:tc>
      </w:tr>
      <w:tr w:rsidR="00771EA6" w:rsidRPr="000823E1" w:rsidTr="0033695C">
        <w:trPr>
          <w:trHeight w:val="540"/>
        </w:trPr>
        <w:tc>
          <w:tcPr>
            <w:tcW w:w="1468" w:type="pct"/>
            <w:vMerge/>
          </w:tcPr>
          <w:p w:rsidR="00771EA6" w:rsidRPr="00170EB3" w:rsidRDefault="00771EA6" w:rsidP="0033695C">
            <w:pPr>
              <w:spacing w:after="120"/>
              <w:rPr>
                <w:rFonts w:ascii="Arial" w:hAnsi="Arial" w:cs="Arial"/>
                <w:sz w:val="20"/>
                <w:szCs w:val="20"/>
              </w:rPr>
            </w:pPr>
          </w:p>
        </w:tc>
        <w:tc>
          <w:tcPr>
            <w:tcW w:w="2213" w:type="pct"/>
            <w:vMerge/>
          </w:tcPr>
          <w:p w:rsidR="00771EA6" w:rsidRPr="00170EB3" w:rsidRDefault="00771EA6" w:rsidP="0033695C">
            <w:pPr>
              <w:spacing w:after="120"/>
              <w:rPr>
                <w:rFonts w:ascii="Arial" w:hAnsi="Arial" w:cs="Arial"/>
                <w:sz w:val="20"/>
                <w:szCs w:val="20"/>
              </w:rPr>
            </w:pPr>
          </w:p>
        </w:tc>
        <w:tc>
          <w:tcPr>
            <w:tcW w:w="131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Ответственный по питанию Белова А.А.</w:t>
            </w:r>
          </w:p>
        </w:tc>
      </w:tr>
      <w:tr w:rsidR="00771EA6" w:rsidRPr="000823E1" w:rsidTr="0033695C">
        <w:trPr>
          <w:trHeight w:val="540"/>
        </w:trPr>
        <w:tc>
          <w:tcPr>
            <w:tcW w:w="1468" w:type="pct"/>
            <w:vMerge/>
          </w:tcPr>
          <w:p w:rsidR="00771EA6" w:rsidRPr="00170EB3" w:rsidRDefault="00771EA6" w:rsidP="0033695C">
            <w:pPr>
              <w:spacing w:after="120"/>
              <w:rPr>
                <w:rFonts w:ascii="Arial" w:hAnsi="Arial" w:cs="Arial"/>
                <w:sz w:val="20"/>
                <w:szCs w:val="20"/>
              </w:rPr>
            </w:pPr>
          </w:p>
        </w:tc>
        <w:tc>
          <w:tcPr>
            <w:tcW w:w="2213" w:type="pct"/>
            <w:vMerge/>
          </w:tcPr>
          <w:p w:rsidR="00771EA6" w:rsidRPr="00170EB3" w:rsidRDefault="00771EA6" w:rsidP="0033695C">
            <w:pPr>
              <w:spacing w:after="120"/>
              <w:rPr>
                <w:rFonts w:ascii="Arial" w:hAnsi="Arial" w:cs="Arial"/>
                <w:sz w:val="20"/>
                <w:szCs w:val="20"/>
              </w:rPr>
            </w:pPr>
          </w:p>
        </w:tc>
        <w:tc>
          <w:tcPr>
            <w:tcW w:w="1319" w:type="pct"/>
          </w:tcPr>
          <w:p w:rsidR="00771EA6" w:rsidRPr="00170EB3" w:rsidRDefault="00771EA6" w:rsidP="0033695C">
            <w:pPr>
              <w:spacing w:after="120"/>
              <w:rPr>
                <w:rFonts w:ascii="Arial" w:hAnsi="Arial" w:cs="Arial"/>
                <w:sz w:val="20"/>
                <w:szCs w:val="20"/>
              </w:rPr>
            </w:pPr>
            <w:r w:rsidRPr="00170EB3">
              <w:rPr>
                <w:rFonts w:ascii="Arial" w:hAnsi="Arial" w:cs="Arial"/>
                <w:sz w:val="20"/>
                <w:szCs w:val="20"/>
              </w:rPr>
              <w:t>Директор Иванов И.И.</w:t>
            </w:r>
          </w:p>
        </w:tc>
      </w:tr>
    </w:tbl>
    <w:p w:rsidR="00771EA6" w:rsidRPr="004E39B9" w:rsidRDefault="00771EA6" w:rsidP="00771EA6">
      <w:pPr>
        <w:spacing w:after="120"/>
        <w:rPr>
          <w:rFonts w:ascii="Arial" w:hAnsi="Arial" w:cs="Arial"/>
          <w:sz w:val="20"/>
          <w:szCs w:val="20"/>
        </w:rPr>
      </w:pPr>
    </w:p>
    <w:p w:rsidR="00771EA6" w:rsidRPr="00D2468E" w:rsidRDefault="00771EA6" w:rsidP="00771EA6">
      <w:pPr>
        <w:spacing w:after="120"/>
        <w:rPr>
          <w:rFonts w:ascii="Arial" w:hAnsi="Arial" w:cs="Arial"/>
        </w:rPr>
      </w:pPr>
      <w:r w:rsidRPr="00D2468E">
        <w:rPr>
          <w:rFonts w:ascii="Arial" w:hAnsi="Arial" w:cs="Arial"/>
        </w:rPr>
        <w:t>Программу разработали:</w:t>
      </w:r>
    </w:p>
    <w:tbl>
      <w:tblPr>
        <w:tblW w:w="9606" w:type="dxa"/>
        <w:tblLook w:val="04A0" w:firstRow="1" w:lastRow="0" w:firstColumn="1" w:lastColumn="0" w:noHBand="0" w:noVBand="1"/>
      </w:tblPr>
      <w:tblGrid>
        <w:gridCol w:w="3085"/>
        <w:gridCol w:w="284"/>
        <w:gridCol w:w="2126"/>
        <w:gridCol w:w="283"/>
        <w:gridCol w:w="3828"/>
      </w:tblGrid>
      <w:tr w:rsidR="00771EA6" w:rsidRPr="00170EB3" w:rsidTr="0033695C">
        <w:tc>
          <w:tcPr>
            <w:tcW w:w="3085" w:type="dxa"/>
            <w:tcMar>
              <w:top w:w="57" w:type="dxa"/>
              <w:bottom w:w="57" w:type="dxa"/>
            </w:tcMar>
          </w:tcPr>
          <w:p w:rsidR="00771EA6" w:rsidRPr="00170EB3" w:rsidRDefault="00771EA6" w:rsidP="0033695C">
            <w:pPr>
              <w:rPr>
                <w:rFonts w:ascii="Arial" w:hAnsi="Arial" w:cs="Arial"/>
                <w:sz w:val="20"/>
                <w:szCs w:val="20"/>
              </w:rPr>
            </w:pPr>
            <w:r w:rsidRPr="00170EB3">
              <w:rPr>
                <w:rFonts w:ascii="Arial" w:hAnsi="Arial" w:cs="Arial"/>
                <w:sz w:val="20"/>
                <w:szCs w:val="20"/>
              </w:rPr>
              <w:t>Заместитель директора по АХЧ</w:t>
            </w:r>
          </w:p>
        </w:tc>
        <w:tc>
          <w:tcPr>
            <w:tcW w:w="284" w:type="dxa"/>
            <w:tcMar>
              <w:top w:w="57" w:type="dxa"/>
              <w:bottom w:w="57" w:type="dxa"/>
            </w:tcMar>
          </w:tcPr>
          <w:p w:rsidR="00771EA6" w:rsidRPr="00170EB3" w:rsidRDefault="00771EA6" w:rsidP="0033695C">
            <w:pPr>
              <w:ind w:firstLine="709"/>
              <w:jc w:val="center"/>
              <w:rPr>
                <w:rFonts w:ascii="Arial" w:hAnsi="Arial" w:cs="Arial"/>
                <w:sz w:val="20"/>
                <w:szCs w:val="20"/>
              </w:rPr>
            </w:pPr>
          </w:p>
        </w:tc>
        <w:tc>
          <w:tcPr>
            <w:tcW w:w="2126" w:type="dxa"/>
            <w:tcMar>
              <w:top w:w="57" w:type="dxa"/>
              <w:bottom w:w="57" w:type="dxa"/>
            </w:tcMar>
          </w:tcPr>
          <w:p w:rsidR="00771EA6" w:rsidRPr="00170EB3" w:rsidRDefault="00771EA6" w:rsidP="0033695C">
            <w:pPr>
              <w:jc w:val="center"/>
              <w:rPr>
                <w:rFonts w:ascii="Arial" w:hAnsi="Arial" w:cs="Arial"/>
                <w:sz w:val="20"/>
                <w:szCs w:val="20"/>
              </w:rPr>
            </w:pPr>
            <w:r w:rsidRPr="00170EB3">
              <w:rPr>
                <w:rFonts w:ascii="Arial" w:hAnsi="Arial" w:cs="Arial"/>
                <w:sz w:val="20"/>
                <w:szCs w:val="20"/>
              </w:rPr>
              <w:t>Петров</w:t>
            </w:r>
          </w:p>
        </w:tc>
        <w:tc>
          <w:tcPr>
            <w:tcW w:w="283" w:type="dxa"/>
            <w:tcMar>
              <w:top w:w="57" w:type="dxa"/>
              <w:bottom w:w="57" w:type="dxa"/>
            </w:tcMar>
          </w:tcPr>
          <w:p w:rsidR="00771EA6" w:rsidRPr="00170EB3" w:rsidRDefault="00771EA6" w:rsidP="0033695C">
            <w:pPr>
              <w:ind w:firstLine="709"/>
              <w:jc w:val="center"/>
              <w:rPr>
                <w:rFonts w:ascii="Arial" w:hAnsi="Arial" w:cs="Arial"/>
                <w:sz w:val="20"/>
                <w:szCs w:val="20"/>
              </w:rPr>
            </w:pPr>
          </w:p>
        </w:tc>
        <w:tc>
          <w:tcPr>
            <w:tcW w:w="3828" w:type="dxa"/>
            <w:tcMar>
              <w:top w:w="57" w:type="dxa"/>
              <w:bottom w:w="57" w:type="dxa"/>
            </w:tcMar>
          </w:tcPr>
          <w:p w:rsidR="00771EA6" w:rsidRPr="00170EB3" w:rsidRDefault="00771EA6" w:rsidP="0033695C">
            <w:pPr>
              <w:jc w:val="center"/>
              <w:rPr>
                <w:rFonts w:ascii="Arial" w:hAnsi="Arial" w:cs="Arial"/>
                <w:sz w:val="20"/>
                <w:szCs w:val="20"/>
              </w:rPr>
            </w:pPr>
            <w:r w:rsidRPr="00170EB3">
              <w:rPr>
                <w:rFonts w:ascii="Arial" w:hAnsi="Arial" w:cs="Arial"/>
                <w:sz w:val="20"/>
                <w:szCs w:val="20"/>
              </w:rPr>
              <w:t>Петров П.П.</w:t>
            </w:r>
          </w:p>
        </w:tc>
      </w:tr>
    </w:tbl>
    <w:p w:rsidR="00771EA6" w:rsidRPr="00170EB3" w:rsidRDefault="00771EA6" w:rsidP="00771EA6">
      <w:pPr>
        <w:spacing w:after="120"/>
        <w:rPr>
          <w:rFonts w:ascii="Arial" w:hAnsi="Arial" w:cs="Arial"/>
        </w:rPr>
      </w:pPr>
    </w:p>
    <w:tbl>
      <w:tblPr>
        <w:tblW w:w="9606" w:type="dxa"/>
        <w:tblLook w:val="04A0" w:firstRow="1" w:lastRow="0" w:firstColumn="1" w:lastColumn="0" w:noHBand="0" w:noVBand="1"/>
      </w:tblPr>
      <w:tblGrid>
        <w:gridCol w:w="3085"/>
        <w:gridCol w:w="284"/>
        <w:gridCol w:w="2126"/>
        <w:gridCol w:w="283"/>
        <w:gridCol w:w="3828"/>
      </w:tblGrid>
      <w:tr w:rsidR="00771EA6" w:rsidRPr="00170EB3" w:rsidTr="0033695C">
        <w:tc>
          <w:tcPr>
            <w:tcW w:w="3085" w:type="dxa"/>
            <w:tcMar>
              <w:top w:w="57" w:type="dxa"/>
              <w:bottom w:w="57" w:type="dxa"/>
            </w:tcMar>
          </w:tcPr>
          <w:p w:rsidR="00771EA6" w:rsidRPr="00170EB3" w:rsidRDefault="00771EA6" w:rsidP="0033695C">
            <w:pPr>
              <w:rPr>
                <w:rFonts w:ascii="Arial" w:hAnsi="Arial" w:cs="Arial"/>
                <w:sz w:val="20"/>
                <w:szCs w:val="20"/>
              </w:rPr>
            </w:pPr>
            <w:r w:rsidRPr="00170EB3">
              <w:rPr>
                <w:rFonts w:ascii="Arial" w:hAnsi="Arial" w:cs="Arial"/>
                <w:sz w:val="20"/>
                <w:szCs w:val="20"/>
              </w:rPr>
              <w:t>Ответственный по питанию</w:t>
            </w:r>
          </w:p>
        </w:tc>
        <w:tc>
          <w:tcPr>
            <w:tcW w:w="284" w:type="dxa"/>
            <w:tcMar>
              <w:top w:w="57" w:type="dxa"/>
              <w:bottom w:w="57" w:type="dxa"/>
            </w:tcMar>
          </w:tcPr>
          <w:p w:rsidR="00771EA6" w:rsidRPr="00170EB3" w:rsidRDefault="00771EA6" w:rsidP="0033695C">
            <w:pPr>
              <w:ind w:firstLine="709"/>
              <w:jc w:val="center"/>
              <w:rPr>
                <w:rFonts w:ascii="Arial" w:hAnsi="Arial" w:cs="Arial"/>
                <w:sz w:val="20"/>
                <w:szCs w:val="20"/>
              </w:rPr>
            </w:pPr>
          </w:p>
        </w:tc>
        <w:tc>
          <w:tcPr>
            <w:tcW w:w="2126" w:type="dxa"/>
            <w:tcMar>
              <w:top w:w="57" w:type="dxa"/>
              <w:bottom w:w="57" w:type="dxa"/>
            </w:tcMar>
          </w:tcPr>
          <w:p w:rsidR="00771EA6" w:rsidRPr="00170EB3" w:rsidRDefault="00771EA6" w:rsidP="0033695C">
            <w:pPr>
              <w:jc w:val="center"/>
              <w:rPr>
                <w:rFonts w:ascii="Arial" w:hAnsi="Arial" w:cs="Arial"/>
                <w:sz w:val="20"/>
                <w:szCs w:val="20"/>
              </w:rPr>
            </w:pPr>
            <w:r w:rsidRPr="00170EB3">
              <w:rPr>
                <w:rFonts w:ascii="Arial" w:hAnsi="Arial" w:cs="Arial"/>
                <w:sz w:val="20"/>
                <w:szCs w:val="20"/>
              </w:rPr>
              <w:t>Белова</w:t>
            </w:r>
          </w:p>
        </w:tc>
        <w:tc>
          <w:tcPr>
            <w:tcW w:w="283" w:type="dxa"/>
            <w:tcMar>
              <w:top w:w="57" w:type="dxa"/>
              <w:bottom w:w="57" w:type="dxa"/>
            </w:tcMar>
          </w:tcPr>
          <w:p w:rsidR="00771EA6" w:rsidRPr="00170EB3" w:rsidRDefault="00771EA6" w:rsidP="0033695C">
            <w:pPr>
              <w:ind w:firstLine="709"/>
              <w:jc w:val="center"/>
              <w:rPr>
                <w:rFonts w:ascii="Arial" w:hAnsi="Arial" w:cs="Arial"/>
                <w:sz w:val="20"/>
                <w:szCs w:val="20"/>
              </w:rPr>
            </w:pPr>
          </w:p>
        </w:tc>
        <w:tc>
          <w:tcPr>
            <w:tcW w:w="3828" w:type="dxa"/>
            <w:tcMar>
              <w:top w:w="57" w:type="dxa"/>
              <w:bottom w:w="57" w:type="dxa"/>
            </w:tcMar>
          </w:tcPr>
          <w:p w:rsidR="00771EA6" w:rsidRPr="00170EB3" w:rsidRDefault="00771EA6" w:rsidP="0033695C">
            <w:pPr>
              <w:jc w:val="center"/>
              <w:rPr>
                <w:rFonts w:ascii="Arial" w:hAnsi="Arial" w:cs="Arial"/>
                <w:sz w:val="20"/>
                <w:szCs w:val="20"/>
              </w:rPr>
            </w:pPr>
            <w:r w:rsidRPr="00170EB3">
              <w:rPr>
                <w:rFonts w:ascii="Arial" w:hAnsi="Arial" w:cs="Arial"/>
                <w:sz w:val="20"/>
                <w:szCs w:val="20"/>
              </w:rPr>
              <w:t>Белова А.А.</w:t>
            </w:r>
          </w:p>
        </w:tc>
      </w:tr>
    </w:tbl>
    <w:p w:rsidR="00771EA6" w:rsidRPr="00170EB3" w:rsidRDefault="00771EA6" w:rsidP="00771EA6">
      <w:pPr>
        <w:spacing w:after="120"/>
        <w:rPr>
          <w:rFonts w:ascii="Arial" w:hAnsi="Arial" w:cs="Arial"/>
        </w:rPr>
      </w:pPr>
    </w:p>
    <w:p w:rsidR="00771EA6" w:rsidRPr="00170EB3" w:rsidRDefault="00771EA6" w:rsidP="00771EA6">
      <w:pPr>
        <w:spacing w:after="120"/>
        <w:rPr>
          <w:rFonts w:ascii="Arial" w:hAnsi="Arial" w:cs="Arial"/>
        </w:rPr>
      </w:pPr>
      <w:r w:rsidRPr="00170EB3">
        <w:rPr>
          <w:rFonts w:ascii="Arial" w:hAnsi="Arial" w:cs="Arial"/>
        </w:rPr>
        <w:t>Согласовано:</w:t>
      </w:r>
    </w:p>
    <w:tbl>
      <w:tblPr>
        <w:tblW w:w="9606" w:type="dxa"/>
        <w:tblLook w:val="04A0" w:firstRow="1" w:lastRow="0" w:firstColumn="1" w:lastColumn="0" w:noHBand="0" w:noVBand="1"/>
      </w:tblPr>
      <w:tblGrid>
        <w:gridCol w:w="3085"/>
        <w:gridCol w:w="284"/>
        <w:gridCol w:w="2126"/>
        <w:gridCol w:w="283"/>
        <w:gridCol w:w="3828"/>
      </w:tblGrid>
      <w:tr w:rsidR="00771EA6" w:rsidRPr="00170EB3" w:rsidTr="0033695C">
        <w:tc>
          <w:tcPr>
            <w:tcW w:w="3085" w:type="dxa"/>
            <w:tcMar>
              <w:top w:w="57" w:type="dxa"/>
              <w:bottom w:w="57" w:type="dxa"/>
            </w:tcMar>
          </w:tcPr>
          <w:p w:rsidR="00771EA6" w:rsidRPr="00170EB3" w:rsidRDefault="00771EA6" w:rsidP="0033695C">
            <w:pPr>
              <w:rPr>
                <w:rFonts w:ascii="Arial" w:hAnsi="Arial" w:cs="Arial"/>
                <w:sz w:val="20"/>
                <w:szCs w:val="20"/>
              </w:rPr>
            </w:pPr>
            <w:r w:rsidRPr="00170EB3">
              <w:rPr>
                <w:rFonts w:ascii="Arial" w:hAnsi="Arial" w:cs="Arial"/>
                <w:sz w:val="20"/>
                <w:szCs w:val="20"/>
              </w:rPr>
              <w:t>Специалист по кадрам</w:t>
            </w:r>
          </w:p>
        </w:tc>
        <w:tc>
          <w:tcPr>
            <w:tcW w:w="284" w:type="dxa"/>
            <w:tcMar>
              <w:top w:w="57" w:type="dxa"/>
              <w:bottom w:w="57" w:type="dxa"/>
            </w:tcMar>
          </w:tcPr>
          <w:p w:rsidR="00771EA6" w:rsidRPr="00170EB3" w:rsidRDefault="00771EA6" w:rsidP="0033695C">
            <w:pPr>
              <w:ind w:firstLine="709"/>
              <w:jc w:val="center"/>
              <w:rPr>
                <w:rFonts w:ascii="Arial" w:hAnsi="Arial" w:cs="Arial"/>
                <w:sz w:val="20"/>
                <w:szCs w:val="20"/>
              </w:rPr>
            </w:pPr>
          </w:p>
        </w:tc>
        <w:tc>
          <w:tcPr>
            <w:tcW w:w="2126" w:type="dxa"/>
            <w:tcMar>
              <w:top w:w="57" w:type="dxa"/>
              <w:bottom w:w="57" w:type="dxa"/>
            </w:tcMar>
          </w:tcPr>
          <w:p w:rsidR="00771EA6" w:rsidRPr="00170EB3" w:rsidRDefault="00771EA6" w:rsidP="0033695C">
            <w:pPr>
              <w:jc w:val="center"/>
              <w:rPr>
                <w:rFonts w:ascii="Arial" w:hAnsi="Arial" w:cs="Arial"/>
                <w:sz w:val="20"/>
                <w:szCs w:val="20"/>
              </w:rPr>
            </w:pPr>
            <w:r w:rsidRPr="00170EB3">
              <w:rPr>
                <w:rFonts w:ascii="Arial" w:hAnsi="Arial" w:cs="Arial"/>
                <w:sz w:val="20"/>
                <w:szCs w:val="20"/>
              </w:rPr>
              <w:t>Костенко</w:t>
            </w:r>
          </w:p>
        </w:tc>
        <w:tc>
          <w:tcPr>
            <w:tcW w:w="283" w:type="dxa"/>
            <w:tcMar>
              <w:top w:w="57" w:type="dxa"/>
              <w:bottom w:w="57" w:type="dxa"/>
            </w:tcMar>
          </w:tcPr>
          <w:p w:rsidR="00771EA6" w:rsidRPr="00170EB3" w:rsidRDefault="00771EA6" w:rsidP="0033695C">
            <w:pPr>
              <w:ind w:firstLine="709"/>
              <w:jc w:val="center"/>
              <w:rPr>
                <w:rFonts w:ascii="Arial" w:hAnsi="Arial" w:cs="Arial"/>
                <w:sz w:val="20"/>
                <w:szCs w:val="20"/>
              </w:rPr>
            </w:pPr>
          </w:p>
        </w:tc>
        <w:tc>
          <w:tcPr>
            <w:tcW w:w="3828" w:type="dxa"/>
            <w:tcMar>
              <w:top w:w="57" w:type="dxa"/>
              <w:bottom w:w="57" w:type="dxa"/>
            </w:tcMar>
          </w:tcPr>
          <w:p w:rsidR="00771EA6" w:rsidRPr="00170EB3" w:rsidRDefault="00771EA6" w:rsidP="0033695C">
            <w:pPr>
              <w:jc w:val="center"/>
              <w:rPr>
                <w:rFonts w:ascii="Arial" w:hAnsi="Arial" w:cs="Arial"/>
                <w:sz w:val="20"/>
                <w:szCs w:val="20"/>
              </w:rPr>
            </w:pPr>
            <w:r w:rsidRPr="00170EB3">
              <w:rPr>
                <w:rFonts w:ascii="Arial" w:hAnsi="Arial" w:cs="Arial"/>
                <w:sz w:val="20"/>
                <w:szCs w:val="20"/>
              </w:rPr>
              <w:t>Костенко И.С.</w:t>
            </w:r>
          </w:p>
        </w:tc>
      </w:tr>
    </w:tbl>
    <w:p w:rsidR="00771EA6" w:rsidRPr="003347A3" w:rsidRDefault="00771EA6" w:rsidP="00771EA6">
      <w:pPr>
        <w:ind w:firstLine="708"/>
        <w:jc w:val="both"/>
        <w:rPr>
          <w:sz w:val="22"/>
          <w:szCs w:val="22"/>
          <w:u w:val="single"/>
        </w:rPr>
      </w:pPr>
      <w:r w:rsidRPr="003347A3">
        <w:rPr>
          <w:b/>
          <w:sz w:val="22"/>
          <w:szCs w:val="22"/>
          <w:u w:val="single"/>
        </w:rPr>
        <w:t>Источник:</w:t>
      </w:r>
      <w:r w:rsidRPr="003347A3">
        <w:rPr>
          <w:sz w:val="22"/>
          <w:szCs w:val="22"/>
          <w:u w:val="single"/>
        </w:rPr>
        <w:t xml:space="preserve"> Информация предоставлена редакцией «Электронная система </w:t>
      </w:r>
      <w:r>
        <w:rPr>
          <w:sz w:val="22"/>
          <w:szCs w:val="22"/>
          <w:u w:val="single"/>
        </w:rPr>
        <w:t>«О</w:t>
      </w:r>
      <w:r w:rsidRPr="003347A3">
        <w:rPr>
          <w:sz w:val="22"/>
          <w:szCs w:val="22"/>
          <w:u w:val="single"/>
        </w:rPr>
        <w:t>бразование</w:t>
      </w:r>
      <w:r>
        <w:rPr>
          <w:sz w:val="22"/>
          <w:szCs w:val="22"/>
          <w:u w:val="single"/>
        </w:rPr>
        <w:t>»</w:t>
      </w:r>
      <w:r w:rsidRPr="003347A3">
        <w:rPr>
          <w:sz w:val="22"/>
          <w:szCs w:val="22"/>
          <w:u w:val="single"/>
        </w:rPr>
        <w:t>».</w:t>
      </w:r>
    </w:p>
    <w:p w:rsidR="00771EA6" w:rsidRDefault="00771EA6" w:rsidP="00771EA6">
      <w:pPr>
        <w:jc w:val="both"/>
        <w:rPr>
          <w:sz w:val="28"/>
          <w:szCs w:val="28"/>
        </w:rPr>
      </w:pPr>
    </w:p>
    <w:p w:rsidR="00771EA6" w:rsidRDefault="00771EA6" w:rsidP="00771EA6"/>
    <w:p w:rsidR="00A333B8" w:rsidRDefault="00A333B8"/>
    <w:sectPr w:rsidR="00A333B8" w:rsidSect="003369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9F" w:rsidRDefault="00A4559F" w:rsidP="00771EA6">
      <w:r>
        <w:separator/>
      </w:r>
    </w:p>
  </w:endnote>
  <w:endnote w:type="continuationSeparator" w:id="0">
    <w:p w:rsidR="00A4559F" w:rsidRDefault="00A4559F" w:rsidP="0077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9F" w:rsidRDefault="00A4559F" w:rsidP="00771EA6">
      <w:r>
        <w:separator/>
      </w:r>
    </w:p>
  </w:footnote>
  <w:footnote w:type="continuationSeparator" w:id="0">
    <w:p w:rsidR="00A4559F" w:rsidRDefault="00A4559F" w:rsidP="00771EA6">
      <w:r>
        <w:continuationSeparator/>
      </w:r>
    </w:p>
  </w:footnote>
  <w:footnote w:id="1">
    <w:p w:rsidR="006608E3" w:rsidRPr="00DA26E8" w:rsidRDefault="006608E3" w:rsidP="00771EA6">
      <w:pPr>
        <w:pStyle w:val="a6"/>
        <w:jc w:val="both"/>
        <w:rPr>
          <w:rFonts w:ascii="Arial" w:hAnsi="Arial" w:cs="Arial"/>
          <w:sz w:val="15"/>
          <w:szCs w:val="15"/>
        </w:rPr>
      </w:pPr>
      <w:r w:rsidRPr="00DA26E8">
        <w:rPr>
          <w:rStyle w:val="a7"/>
          <w:rFonts w:ascii="Arial" w:hAnsi="Arial" w:cs="Arial"/>
          <w:sz w:val="15"/>
          <w:szCs w:val="15"/>
        </w:rPr>
        <w:footnoteRef/>
      </w:r>
      <w:r>
        <w:rPr>
          <w:rFonts w:ascii="Arial" w:hAnsi="Arial" w:cs="Arial"/>
          <w:sz w:val="15"/>
          <w:szCs w:val="15"/>
        </w:rPr>
        <w:t> </w:t>
      </w:r>
      <w:r w:rsidRPr="00DA26E8">
        <w:rPr>
          <w:rFonts w:ascii="Arial" w:hAnsi="Arial" w:cs="Arial"/>
          <w:sz w:val="15"/>
          <w:szCs w:val="15"/>
        </w:rPr>
        <w:t>Порядок утверждения локального акта должностным лицом или распорядительным актом устанавливает образовательная организации в инструкции по делопроизводству.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1EA6"/>
    <w:rsid w:val="00094E04"/>
    <w:rsid w:val="000A501D"/>
    <w:rsid w:val="000E6158"/>
    <w:rsid w:val="001D1DA5"/>
    <w:rsid w:val="00217F78"/>
    <w:rsid w:val="0031215D"/>
    <w:rsid w:val="0033695C"/>
    <w:rsid w:val="003568A2"/>
    <w:rsid w:val="003744FA"/>
    <w:rsid w:val="003A32F0"/>
    <w:rsid w:val="004700D7"/>
    <w:rsid w:val="004F6DD2"/>
    <w:rsid w:val="00524535"/>
    <w:rsid w:val="00554C9B"/>
    <w:rsid w:val="00563992"/>
    <w:rsid w:val="00641DDB"/>
    <w:rsid w:val="00651DF7"/>
    <w:rsid w:val="006608E3"/>
    <w:rsid w:val="00665B42"/>
    <w:rsid w:val="00682B8A"/>
    <w:rsid w:val="00771EA6"/>
    <w:rsid w:val="00854B84"/>
    <w:rsid w:val="00897187"/>
    <w:rsid w:val="009A7A4C"/>
    <w:rsid w:val="00A333B8"/>
    <w:rsid w:val="00A4559F"/>
    <w:rsid w:val="00B5730F"/>
    <w:rsid w:val="00CE572C"/>
    <w:rsid w:val="00D30888"/>
    <w:rsid w:val="00E93E9E"/>
    <w:rsid w:val="00ED0E0F"/>
    <w:rsid w:val="00F8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1BF3E4"/>
  <w15:docId w15:val="{CD7DB929-24E2-4D27-AFED-9DDB14A8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1EA6"/>
  </w:style>
  <w:style w:type="paragraph" w:styleId="a3">
    <w:name w:val="Normal (Web)"/>
    <w:basedOn w:val="a"/>
    <w:link w:val="a4"/>
    <w:rsid w:val="00771EA6"/>
    <w:pPr>
      <w:spacing w:before="100" w:beforeAutospacing="1" w:after="100" w:afterAutospacing="1"/>
    </w:pPr>
  </w:style>
  <w:style w:type="character" w:customStyle="1" w:styleId="a4">
    <w:name w:val="Обычный (веб) Знак"/>
    <w:link w:val="a3"/>
    <w:rsid w:val="00771EA6"/>
    <w:rPr>
      <w:rFonts w:ascii="Times New Roman" w:eastAsia="Times New Roman" w:hAnsi="Times New Roman" w:cs="Times New Roman"/>
      <w:sz w:val="24"/>
      <w:szCs w:val="24"/>
      <w:lang w:eastAsia="ru-RU"/>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6"/>
    <w:semiHidden/>
    <w:locked/>
    <w:rsid w:val="00771EA6"/>
    <w:rPr>
      <w:lang w:eastAsia="ru-RU"/>
    </w:rPr>
  </w:style>
  <w:style w:type="paragraph" w:styleId="a6">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semiHidden/>
    <w:rsid w:val="00771EA6"/>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771EA6"/>
    <w:rPr>
      <w:rFonts w:ascii="Times New Roman" w:eastAsia="Times New Roman" w:hAnsi="Times New Roman" w:cs="Times New Roman"/>
      <w:sz w:val="20"/>
      <w:szCs w:val="20"/>
      <w:lang w:eastAsia="ru-RU"/>
    </w:rPr>
  </w:style>
  <w:style w:type="character" w:styleId="a7">
    <w:name w:val="footnote reference"/>
    <w:aliases w:val="Знак сноски-FN,Ciae niinee-FN"/>
    <w:semiHidden/>
    <w:rsid w:val="00771EA6"/>
    <w:rPr>
      <w:vertAlign w:val="superscript"/>
    </w:rPr>
  </w:style>
  <w:style w:type="paragraph" w:styleId="a8">
    <w:name w:val="Balloon Text"/>
    <w:basedOn w:val="a"/>
    <w:link w:val="a9"/>
    <w:uiPriority w:val="99"/>
    <w:semiHidden/>
    <w:unhideWhenUsed/>
    <w:rsid w:val="00682B8A"/>
    <w:rPr>
      <w:rFonts w:ascii="Segoe UI" w:hAnsi="Segoe UI" w:cs="Segoe UI"/>
      <w:sz w:val="18"/>
      <w:szCs w:val="18"/>
    </w:rPr>
  </w:style>
  <w:style w:type="character" w:customStyle="1" w:styleId="a9">
    <w:name w:val="Текст выноски Знак"/>
    <w:basedOn w:val="a0"/>
    <w:link w:val="a8"/>
    <w:uiPriority w:val="99"/>
    <w:semiHidden/>
    <w:rsid w:val="00682B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5095</Words>
  <Characters>29046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18</cp:revision>
  <cp:lastPrinted>2020-04-01T06:15:00Z</cp:lastPrinted>
  <dcterms:created xsi:type="dcterms:W3CDTF">2017-10-20T03:43:00Z</dcterms:created>
  <dcterms:modified xsi:type="dcterms:W3CDTF">2020-04-01T06:18:00Z</dcterms:modified>
</cp:coreProperties>
</file>