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42" w:rsidRPr="003B554E" w:rsidRDefault="000B4242" w:rsidP="003B55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554E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B4242" w:rsidRDefault="000B4242" w:rsidP="003B55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«Детский сад № </w:t>
      </w:r>
      <w:r w:rsidR="00493B46">
        <w:rPr>
          <w:rFonts w:ascii="Times New Roman" w:hAnsi="Times New Roman"/>
          <w:sz w:val="28"/>
          <w:szCs w:val="28"/>
          <w:lang w:eastAsia="ru-RU"/>
        </w:rPr>
        <w:t>______</w:t>
      </w:r>
      <w:r w:rsidRPr="003B554E">
        <w:rPr>
          <w:rFonts w:ascii="Times New Roman" w:hAnsi="Times New Roman"/>
          <w:sz w:val="28"/>
          <w:szCs w:val="28"/>
          <w:lang w:eastAsia="ru-RU"/>
        </w:rPr>
        <w:t>»</w:t>
      </w: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Утверждаю: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Согласовано:</w:t>
      </w:r>
    </w:p>
    <w:p w:rsidR="000B4242" w:rsidRDefault="00493B46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МБДОУ </w:t>
      </w:r>
      <w:r w:rsidR="000B4242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B4242">
        <w:rPr>
          <w:rFonts w:ascii="Times New Roman" w:hAnsi="Times New Roman"/>
          <w:sz w:val="28"/>
          <w:szCs w:val="28"/>
          <w:lang w:eastAsia="ru-RU"/>
        </w:rPr>
        <w:t>Ф.И.О. родителей__________</w:t>
      </w:r>
    </w:p>
    <w:p w:rsidR="000B4242" w:rsidRDefault="00CE4ACE" w:rsidP="003B554E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="000B4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B4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0B424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4242">
        <w:rPr>
          <w:rFonts w:ascii="Times New Roman" w:hAnsi="Times New Roman"/>
          <w:sz w:val="28"/>
          <w:szCs w:val="28"/>
          <w:lang w:eastAsia="ru-RU"/>
        </w:rPr>
        <w:t xml:space="preserve">   _________________________</w:t>
      </w:r>
    </w:p>
    <w:p w:rsidR="000B4242" w:rsidRDefault="000B4242" w:rsidP="003B554E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_________________________</w:t>
      </w:r>
    </w:p>
    <w:p w:rsidR="000B4242" w:rsidRDefault="000B4242" w:rsidP="003B554E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0B4242" w:rsidRPr="003B554E" w:rsidRDefault="000B4242" w:rsidP="00B047ED">
      <w:pPr>
        <w:tabs>
          <w:tab w:val="left" w:pos="108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B554E">
        <w:rPr>
          <w:rFonts w:ascii="Times New Roman" w:hAnsi="Times New Roman"/>
          <w:b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55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образовательная</w:t>
      </w:r>
      <w:proofErr w:type="gramEnd"/>
      <w:r w:rsidRPr="003B554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554E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0B4242" w:rsidRPr="00B047ED" w:rsidRDefault="00493B46" w:rsidP="00B047ED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Ф.И.О. ребенка</w:t>
      </w: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3B554E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493B46">
        <w:rPr>
          <w:rFonts w:ascii="Times New Roman" w:hAnsi="Times New Roman"/>
          <w:b/>
          <w:sz w:val="28"/>
          <w:szCs w:val="28"/>
          <w:lang w:val="de-DE" w:eastAsia="ru-RU"/>
        </w:rPr>
        <w:t>___</w:t>
      </w:r>
      <w:r w:rsidRPr="003B554E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обучения)</w:t>
      </w:r>
    </w:p>
    <w:p w:rsidR="000B4242" w:rsidRPr="00C8075F" w:rsidRDefault="000B4242" w:rsidP="00C8075F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C8075F">
        <w:rPr>
          <w:rFonts w:ascii="Times New Roman" w:hAnsi="Times New Roman"/>
          <w:bCs/>
          <w:sz w:val="32"/>
          <w:szCs w:val="32"/>
          <w:lang w:eastAsia="ru-RU"/>
        </w:rPr>
        <w:t xml:space="preserve">срок реализации: </w:t>
      </w:r>
      <w:r w:rsidR="00493B46">
        <w:rPr>
          <w:rFonts w:ascii="Times New Roman" w:hAnsi="Times New Roman"/>
          <w:bCs/>
          <w:sz w:val="32"/>
          <w:szCs w:val="32"/>
          <w:lang w:eastAsia="ru-RU"/>
        </w:rPr>
        <w:t>____________</w:t>
      </w: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Pr="00B047ED" w:rsidRDefault="000B4242" w:rsidP="00B047ED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B047ED">
        <w:rPr>
          <w:rFonts w:ascii="Times New Roman" w:hAnsi="Times New Roman"/>
          <w:sz w:val="28"/>
          <w:szCs w:val="28"/>
          <w:lang w:eastAsia="ru-RU"/>
        </w:rPr>
        <w:t>Ответственный за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E4A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CE4ACE" w:rsidRDefault="000B4242" w:rsidP="00B047ED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047ED">
        <w:rPr>
          <w:rFonts w:ascii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B4242" w:rsidRDefault="00CE4ACE" w:rsidP="00B047ED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старший воспитатель </w:t>
      </w:r>
      <w:r w:rsidR="000B424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B4242" w:rsidRPr="00B047ED" w:rsidRDefault="00CE4ACE" w:rsidP="00B047ED">
      <w:pPr>
        <w:spacing w:after="0" w:line="36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Pr="003B554E" w:rsidRDefault="000B4242" w:rsidP="00B047ED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0B4242" w:rsidRDefault="000B4242" w:rsidP="00B047ED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242" w:rsidRDefault="000B4242" w:rsidP="003B55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4242" w:rsidRPr="00C8075F" w:rsidRDefault="000B4242" w:rsidP="00C8075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075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B4242" w:rsidRPr="00C8075F" w:rsidRDefault="000B4242" w:rsidP="00C8075F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242" w:rsidRPr="007215DD" w:rsidRDefault="000B4242" w:rsidP="007215DD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215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Индивидуальная программа психолого-педагогического сопровождения разработана </w:t>
      </w:r>
      <w:r w:rsidRPr="007215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учетом основной образовательной программы муниципального бюджетного дошкольного образовательного учреждения «Детский сад №</w:t>
      </w:r>
      <w:r w:rsidR="00493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  <w:r w:rsidRPr="007215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», требований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программы Филичевой Т.Б., Чиркиной Г.В., Тумановой Т.В. «Коррекция нарушений речи. Программы дошкольных образовательных учреждений комбинированного вида для детей с нарушениями речи». </w:t>
      </w:r>
      <w:r w:rsidR="00EF38BE" w:rsidRPr="00493B46">
        <w:rPr>
          <w:rFonts w:ascii="Times New Roman" w:hAnsi="Times New Roman"/>
          <w:sz w:val="24"/>
          <w:szCs w:val="24"/>
          <w:lang w:eastAsia="ru-RU"/>
        </w:rPr>
        <w:t>На основании рекомендаций ПМПК.</w:t>
      </w:r>
    </w:p>
    <w:p w:rsidR="000B4242" w:rsidRPr="007215DD" w:rsidRDefault="000B4242" w:rsidP="007215DD">
      <w:pPr>
        <w:shd w:val="clear" w:color="auto" w:fill="FFFFFF"/>
        <w:spacing w:before="90"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5DD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</w:t>
      </w:r>
      <w:proofErr w:type="spellStart"/>
      <w:r w:rsidRPr="007215DD">
        <w:rPr>
          <w:rFonts w:ascii="Times New Roman" w:hAnsi="Times New Roman"/>
          <w:color w:val="000000" w:themeColor="text1"/>
          <w:sz w:val="24"/>
          <w:szCs w:val="24"/>
        </w:rPr>
        <w:t>коррекционно</w:t>
      </w:r>
      <w:proofErr w:type="spellEnd"/>
      <w:r w:rsidRPr="007215DD">
        <w:rPr>
          <w:rFonts w:ascii="Times New Roman" w:hAnsi="Times New Roman"/>
          <w:color w:val="000000" w:themeColor="text1"/>
          <w:sz w:val="24"/>
          <w:szCs w:val="24"/>
        </w:rPr>
        <w:t xml:space="preserve"> - развивающей работы выстроено в соответствии с федеральным государственным образовательным стандартом дошкольного образования (далее – ФГОС ДО), направлено на создание системы комплексной помощи ребёнку с ограниченными возможностями здоровья в освоении основной программы дошкольного образования, коррекцию недостатков в физическом и психическом развитии, социальную адаптацию ребёнка.</w:t>
      </w:r>
    </w:p>
    <w:p w:rsidR="000B4242" w:rsidRPr="007215DD" w:rsidRDefault="000B4242" w:rsidP="007215D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7215DD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Разделы программы:</w:t>
      </w:r>
    </w:p>
    <w:p w:rsidR="000B4242" w:rsidRPr="009443D2" w:rsidRDefault="000B4242" w:rsidP="009443D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443D2">
        <w:rPr>
          <w:rFonts w:ascii="Times New Roman" w:hAnsi="Times New Roman"/>
          <w:b/>
          <w:bCs/>
          <w:i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9443D2">
        <w:rPr>
          <w:rFonts w:ascii="Times New Roman" w:hAnsi="Times New Roman"/>
          <w:b/>
          <w:bCs/>
          <w:i/>
          <w:sz w:val="28"/>
          <w:szCs w:val="28"/>
          <w:lang w:eastAsia="ru-RU"/>
        </w:rPr>
        <w:t>Логопедическое сопровождение</w:t>
      </w:r>
      <w:r w:rsidRPr="009443D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443D2">
        <w:rPr>
          <w:rFonts w:ascii="Times New Roman" w:hAnsi="Times New Roman"/>
          <w:bCs/>
          <w:i/>
          <w:sz w:val="28"/>
          <w:szCs w:val="28"/>
          <w:lang w:eastAsia="ru-RU"/>
        </w:rPr>
        <w:t>(учитель-логопед)</w:t>
      </w:r>
      <w:r w:rsidR="00B678EF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B4242" w:rsidRDefault="000B4242" w:rsidP="00C8075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0B4242" w:rsidRDefault="000B4242" w:rsidP="00C8075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2.</w:t>
      </w:r>
      <w:r w:rsidRPr="00C8075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Дефектологическое сопровождение </w:t>
      </w:r>
      <w:r w:rsidRPr="00C8075F">
        <w:rPr>
          <w:rFonts w:ascii="Times New Roman" w:hAnsi="Times New Roman"/>
          <w:bCs/>
          <w:i/>
          <w:sz w:val="28"/>
          <w:szCs w:val="28"/>
          <w:lang w:eastAsia="ru-RU"/>
        </w:rPr>
        <w:t>(учитель –дефектолог)</w:t>
      </w:r>
      <w:r w:rsidR="00B678EF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B4242" w:rsidRDefault="000B4242" w:rsidP="009443D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0B4242" w:rsidRPr="00C8075F" w:rsidRDefault="000B4242" w:rsidP="009443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3D2">
        <w:rPr>
          <w:rFonts w:ascii="Times New Roman" w:hAnsi="Times New Roman"/>
          <w:b/>
          <w:bCs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075F">
        <w:rPr>
          <w:rFonts w:ascii="Times New Roman" w:hAnsi="Times New Roman"/>
          <w:b/>
          <w:bCs/>
          <w:i/>
          <w:sz w:val="28"/>
          <w:szCs w:val="28"/>
          <w:lang w:eastAsia="ru-RU"/>
        </w:rPr>
        <w:t>Психологическое сопровождение</w:t>
      </w:r>
      <w:r w:rsidRPr="00C807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075F">
        <w:rPr>
          <w:rFonts w:ascii="Times New Roman" w:hAnsi="Times New Roman"/>
          <w:bCs/>
          <w:i/>
          <w:sz w:val="28"/>
          <w:szCs w:val="28"/>
          <w:lang w:eastAsia="ru-RU"/>
        </w:rPr>
        <w:t>(педагог-психолог)</w:t>
      </w:r>
      <w:r w:rsidR="00B678EF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B4242" w:rsidRPr="00C8075F" w:rsidRDefault="000B4242" w:rsidP="00C8075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0B4242" w:rsidRPr="00C8075F" w:rsidRDefault="000B4242" w:rsidP="00C8075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4</w:t>
      </w:r>
      <w:r w:rsidRPr="00C8075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</w:t>
      </w:r>
      <w:r w:rsidR="007E283C">
        <w:rPr>
          <w:rFonts w:ascii="Times New Roman" w:hAnsi="Times New Roman"/>
          <w:b/>
          <w:bCs/>
          <w:i/>
          <w:sz w:val="28"/>
          <w:szCs w:val="28"/>
          <w:lang w:eastAsia="ru-RU"/>
        </w:rPr>
        <w:t>Педагогическ</w:t>
      </w:r>
      <w:r w:rsidRPr="00C8075F">
        <w:rPr>
          <w:rFonts w:ascii="Times New Roman" w:hAnsi="Times New Roman"/>
          <w:b/>
          <w:bCs/>
          <w:i/>
          <w:sz w:val="28"/>
          <w:szCs w:val="28"/>
          <w:lang w:eastAsia="ru-RU"/>
        </w:rPr>
        <w:t>ое сопровождение</w:t>
      </w:r>
      <w:r w:rsidR="00B678E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B678EF" w:rsidRPr="00B678EF">
        <w:rPr>
          <w:rFonts w:ascii="Times New Roman" w:hAnsi="Times New Roman"/>
          <w:bCs/>
          <w:i/>
          <w:sz w:val="28"/>
          <w:szCs w:val="28"/>
          <w:lang w:eastAsia="ru-RU"/>
        </w:rPr>
        <w:t>(воспитатели)</w:t>
      </w:r>
      <w:r w:rsidR="00B678EF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B4242" w:rsidRPr="00C8075F" w:rsidRDefault="000B4242" w:rsidP="00C807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4242" w:rsidRPr="00B678EF" w:rsidRDefault="000B4242" w:rsidP="00B678E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807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СанПиН </w:t>
      </w:r>
      <w:r w:rsidR="007E283C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2.4.1.3049-13 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непосредственно образовательной деятельности (</w:t>
      </w:r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далее - НОД)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составляет </w:t>
      </w:r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для воспитанника 5-го </w:t>
      </w:r>
      <w:proofErr w:type="gramStart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года  жизни</w:t>
      </w:r>
      <w:proofErr w:type="gramEnd"/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  не более 20 мин. Максимально допустимый объем недельной образовательной нагрузки составляет </w:t>
      </w:r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для детей 5-го  года  жизни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- 3 часа 20 мин. В середине времени, отведенного на НОД, проводят физкультминутки.</w:t>
      </w:r>
    </w:p>
    <w:p w:rsidR="000B4242" w:rsidRPr="00B678EF" w:rsidRDefault="000B4242" w:rsidP="00B678EF">
      <w:pPr>
        <w:spacing w:after="20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Индивидуальная программа психолого-педагогического сопровождения предназначена для проведения коррекционно-развивающей работы с воспитанником, имеющим трудности в освоении Программы своей возрастной группы и индивидуальные образовательные потребности в связи с имеющимися нарушениями: </w:t>
      </w:r>
    </w:p>
    <w:p w:rsidR="000B4242" w:rsidRPr="00B678EF" w:rsidRDefault="000B4242" w:rsidP="00B678E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психиатр</w:t>
      </w:r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F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89</w:t>
      </w:r>
    </w:p>
    <w:p w:rsidR="000B4242" w:rsidRPr="00B678EF" w:rsidRDefault="000B4242" w:rsidP="00B678E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логопед</w:t>
      </w:r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: ОНР 1</w:t>
      </w:r>
      <w:proofErr w:type="gramStart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ур.,</w:t>
      </w:r>
      <w:proofErr w:type="gramEnd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обусловленное РЭП; хромосомная болезнь, острый </w:t>
      </w:r>
      <w:proofErr w:type="spellStart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гломиронефрит</w:t>
      </w:r>
      <w:proofErr w:type="spellEnd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, ВПС, ДМЖП, ООО, миопия </w:t>
      </w:r>
      <w:proofErr w:type="spellStart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сл.ст</w:t>
      </w:r>
      <w:proofErr w:type="spellEnd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., продолговатое плоскостопие, РЭП, </w:t>
      </w:r>
      <w:proofErr w:type="spellStart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параксизмальное</w:t>
      </w:r>
      <w:proofErr w:type="spellEnd"/>
      <w:r w:rsidRPr="00B678E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состояние без судорог.</w:t>
      </w:r>
    </w:p>
    <w:p w:rsidR="00CE4ACE" w:rsidRDefault="000B4242" w:rsidP="00CE4ACE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Имеется </w:t>
      </w:r>
      <w:proofErr w:type="spellStart"/>
      <w:r w:rsidRPr="00B678E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инвалиднось</w:t>
      </w:r>
      <w:proofErr w:type="spellEnd"/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E4ACE" w:rsidRPr="00CE4ACE" w:rsidRDefault="00CE4ACE" w:rsidP="00CE4ACE">
      <w:pPr>
        <w:spacing w:after="200" w:line="276" w:lineRule="auto"/>
        <w:ind w:left="555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4242" w:rsidRPr="00B678EF" w:rsidRDefault="00493B46" w:rsidP="00B678EF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Ребенок _______</w:t>
      </w:r>
      <w:r w:rsidR="000B4242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детский сад пос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ещает с мая 2016 года. Поступил в возрасте 2г. </w:t>
      </w:r>
      <w:r w:rsidR="000B4242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мес. из семьи. Адаптация проходила тяжело: долго плакал, не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спал</w:t>
      </w:r>
      <w:bookmarkStart w:id="0" w:name="_GoBack"/>
      <w:bookmarkEnd w:id="0"/>
      <w:r w:rsidR="000B4242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0B4242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сончасе</w:t>
      </w:r>
      <w:proofErr w:type="spellEnd"/>
      <w:r w:rsidR="000B4242"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B4242" w:rsidRPr="00B678EF" w:rsidRDefault="000B4242" w:rsidP="00B678EF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Ребенок воспитывается в неполной семье. Речевая среда в семье благоприятная: речевых отклонений среди членов семьи нет. Психологический климат, особенности взаимоотношений между членами семьи благоприятные. Отношение к ребёнку в семье демократичное. Семья взаимодействует с детским садом, реагирует на просьбы и рекомендации педагогов. </w:t>
      </w:r>
    </w:p>
    <w:p w:rsidR="000B4242" w:rsidRPr="00B678EF" w:rsidRDefault="000B4242" w:rsidP="00B678EF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Ребенок часто болеет. </w:t>
      </w:r>
    </w:p>
    <w:p w:rsidR="000B4242" w:rsidRPr="00B678EF" w:rsidRDefault="000B4242" w:rsidP="00B678EF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Девочка на имя отзывается. Родственные связи (мама, папа, бабушка, дедушка) понимает.  В общение (с взрослыми и детьми) вступает сразу. </w:t>
      </w:r>
    </w:p>
    <w:p w:rsidR="000B4242" w:rsidRPr="00B678EF" w:rsidRDefault="000B4242" w:rsidP="00B678EF">
      <w:pPr>
        <w:spacing w:after="20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Общая моторика развита недостаточно, при выполнении заданий отмечаются сниженная скорость и ловкость выполнения упражнений.  Мелкая моторика развита слабо, движения рук неточные, карандашом и ножницами владеет с напряжением, затрудняется в штриховке. Ведущая рука правая. Навыки самообслуживания недостаточно развиты: не умеет самостоятельно застегивать   и    расстегивать пуговицы; не умеет завязывать и развязывать шнурки. Умеет надевать и снимать колготки, носки, шапку, мыть руки, пользоваться полотенцем. Аппетит слабый. Правила поведения за столом знает и соблюдает.</w:t>
      </w:r>
    </w:p>
    <w:p w:rsidR="000B4242" w:rsidRPr="00B678EF" w:rsidRDefault="000B4242" w:rsidP="00B678EF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Характер устойчивый, но отсутствует мотивация. Реакция на требование и замечания адекватная (исправляет поведение в соответствии с требованием, замечанием). Изменение эмоционального состояния связано с приходом/уходом мамы. Умеет управлять своим поведением. Неконфликтная, легко подчиняющаяся. Добрая, ласковая.  </w:t>
      </w:r>
    </w:p>
    <w:p w:rsidR="000B4242" w:rsidRPr="00B678EF" w:rsidRDefault="000B4242" w:rsidP="00B678EF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Из-за частой заболеваемости обучаемость низкая, редко проявляет интерес к получению знаний, задания выполняет самостоятельно, но не верно, не способна осуществить перенос показанного способа действия на аналогичные задания. К деятельности относится без особого интереса, но дело может довести до конца. Внимание рассеянное. Не знает основные цвета, путает формы, не ориентируется в величине. Не владеет счетом в пределах 5. В сторонах собственного тела не ориентируется (путает правую и левую руку). Целостный образ предмета сформирован недостаточно, разрезные картинки собирает с помощью педагога, по образцу. Понятия «времена года», «время дня», «части суток» «дни недели» ей знакомы, но она в них не ориентируется. Не использует обобщающие слова; выделяет существенные признаки только с помощью взрослого, без объяснения. Словарный запас маленький (говорит понятно, но очень мало, полностью не выговаривая слова). Операции обобщения и сравнения сформированы недостаточно.</w:t>
      </w:r>
    </w:p>
    <w:p w:rsidR="00CE4ACE" w:rsidRPr="00CE4ACE" w:rsidRDefault="000B4242" w:rsidP="00CE4AC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CE4ACE" w:rsidRPr="00CE4ACE">
        <w:rPr>
          <w:rFonts w:ascii="Times New Roman" w:eastAsia="Times New Roman" w:hAnsi="Times New Roman"/>
          <w:sz w:val="24"/>
          <w:szCs w:val="24"/>
          <w:lang w:eastAsia="ru-RU"/>
        </w:rPr>
        <w:t>Игровые навыки недостаточно сформированы. В коллективных играх не участвует, уходит и занимается своими делами. В сюжетно-ролевых играх «Парикмахерская», «Больница» выполнение игровых действий по образцу, а в сюжетно-ролевых играх «Магазин», «Кухня» беспорядочно разбрасывает предметы. Игровая деятельность носит хаотичный характер.</w:t>
      </w:r>
    </w:p>
    <w:p w:rsidR="000B4242" w:rsidRPr="00B678EF" w:rsidRDefault="000B4242" w:rsidP="00CE4ACE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</w:rPr>
        <w:t>Психологические особенности: недостаточная познавательная активность в сочетании с быстрой утомляемостью и истощаемостью. Пониженная, по сравнению с возрастной нормой, умственная работоспособность, особенно при усложнении деятельности. Отставание в развитии психомоторных функций, недостатки общей и мелкой моторики, координационных способностей, чувства ритма.  Незрелость зрительно-</w:t>
      </w:r>
      <w:proofErr w:type="spellStart"/>
      <w:r w:rsidRPr="00B678EF">
        <w:rPr>
          <w:rFonts w:ascii="Times New Roman" w:hAnsi="Times New Roman"/>
          <w:color w:val="000000" w:themeColor="text1"/>
          <w:sz w:val="24"/>
          <w:szCs w:val="24"/>
        </w:rPr>
        <w:t>слухо</w:t>
      </w:r>
      <w:proofErr w:type="spellEnd"/>
      <w:r w:rsidRPr="00B678EF">
        <w:rPr>
          <w:rFonts w:ascii="Times New Roman" w:hAnsi="Times New Roman"/>
          <w:color w:val="000000" w:themeColor="text1"/>
          <w:sz w:val="24"/>
          <w:szCs w:val="24"/>
        </w:rPr>
        <w:t xml:space="preserve">-моторной координации, 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недостаточная развитость моторной памяти. Недостаточность объема, обобщенности, предметности и целостности восприятия. Наблюдаются выраженные эмоционально-волевые недостатки, снижение познавательной активности, недостаточность произвольной регуляции поведения, недоразвитие и качественное своеобразие игровой деятельности. Незрелость мыслительных операций. Девочка испытывает трудности при выделении общих признаков в группе предметов.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Задержанный темп формирования </w:t>
      </w:r>
      <w:proofErr w:type="spellStart"/>
      <w:r w:rsidRPr="00B678EF">
        <w:rPr>
          <w:rFonts w:ascii="Times New Roman" w:hAnsi="Times New Roman"/>
          <w:color w:val="000000" w:themeColor="text1"/>
          <w:sz w:val="24"/>
          <w:szCs w:val="24"/>
        </w:rPr>
        <w:t>мнестической</w:t>
      </w:r>
      <w:proofErr w:type="spellEnd"/>
      <w:r w:rsidRPr="00B678EF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низкая продуктивность и прочность запоминания. Внимание характеризуется: неустойчивостью, трудностями концентрации и распределения, сужением объема. Проявляется незрелость мыслительных операций и снижение таких характеристик деятельности, как познавательная активность, целенаправленность, контроль и </w:t>
      </w:r>
      <w:proofErr w:type="spellStart"/>
      <w:r w:rsidRPr="00B678EF">
        <w:rPr>
          <w:rFonts w:ascii="Times New Roman" w:hAnsi="Times New Roman"/>
          <w:color w:val="000000" w:themeColor="text1"/>
          <w:sz w:val="24"/>
          <w:szCs w:val="24"/>
        </w:rPr>
        <w:t>саморегуляция</w:t>
      </w:r>
      <w:proofErr w:type="spellEnd"/>
      <w:r w:rsidRPr="00B678EF">
        <w:rPr>
          <w:rFonts w:ascii="Times New Roman" w:hAnsi="Times New Roman"/>
          <w:color w:val="000000" w:themeColor="text1"/>
          <w:sz w:val="24"/>
          <w:szCs w:val="24"/>
        </w:rPr>
        <w:t>. Незрелость эмоционально – волевой сферы и коммуникативной деятельности.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ролевое поведение неустойчивое, возможны соскальзывания на стереотипные действия с игровым материалом. Игра не развита как совместная деятельность, девочка не умеет строить коллективную игру без помощи взрослого, почти не пользуется ролевой речью. Она редко использует предметы- заместители, почти не проявляет творчества, чаще предпочитает подвижные игры, свойственные младшему возрасту, при этом затрудняется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поведения. Снижено общее сенсомоторное развитие.</w:t>
      </w:r>
    </w:p>
    <w:p w:rsidR="000B4242" w:rsidRPr="00B678EF" w:rsidRDefault="000B4242" w:rsidP="00B678E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678E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программы</w:t>
      </w:r>
      <w:proofErr w:type="gramEnd"/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становления функциональной системы ребёнка в соответствии с онтогенезом, стимуляция познавательного,  речевого и сенсомоторного развития, профилактика отклонений в интеллектуальном, психомоторном и речевом развитии;</w:t>
      </w:r>
      <w:r w:rsidRPr="00B678EF">
        <w:rPr>
          <w:color w:val="000000" w:themeColor="text1"/>
          <w:sz w:val="24"/>
          <w:szCs w:val="24"/>
        </w:rPr>
        <w:t xml:space="preserve"> </w:t>
      </w: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реализация возможностей социальной адаптации и общего психического развития ребенка.</w:t>
      </w:r>
      <w:r w:rsidRPr="00B678EF">
        <w:rPr>
          <w:color w:val="000000" w:themeColor="text1"/>
          <w:sz w:val="24"/>
          <w:szCs w:val="24"/>
        </w:rPr>
        <w:t xml:space="preserve"> </w:t>
      </w:r>
    </w:p>
    <w:p w:rsidR="000B4242" w:rsidRPr="00B678EF" w:rsidRDefault="000B4242" w:rsidP="00B678E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B4242" w:rsidRPr="00B678EF" w:rsidRDefault="000B4242" w:rsidP="00B678E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0B4242" w:rsidRPr="00B678EF" w:rsidRDefault="000B4242" w:rsidP="00B678E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B678EF">
        <w:rPr>
          <w:rFonts w:ascii="Times New Roman" w:hAnsi="Times New Roman"/>
          <w:sz w:val="24"/>
          <w:szCs w:val="24"/>
          <w:lang w:eastAsia="ru-RU"/>
        </w:rPr>
        <w:t xml:space="preserve">формировать сенсорные эталоны; </w:t>
      </w:r>
    </w:p>
    <w:p w:rsidR="000B4242" w:rsidRPr="00B678EF" w:rsidRDefault="000B4242" w:rsidP="00B678EF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678EF">
        <w:rPr>
          <w:rFonts w:ascii="Times New Roman" w:hAnsi="Times New Roman"/>
          <w:sz w:val="24"/>
          <w:szCs w:val="24"/>
        </w:rPr>
        <w:t xml:space="preserve">способствовать созданию условий для максимальной коррекции нарушений, для развития сохранных функций ребёнка; </w:t>
      </w:r>
    </w:p>
    <w:p w:rsidR="00B678EF" w:rsidRDefault="000B4242" w:rsidP="00B678E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расширять понимание речи; </w:t>
      </w:r>
    </w:p>
    <w:p w:rsidR="000B4242" w:rsidRPr="00B678EF" w:rsidRDefault="000B4242" w:rsidP="00B678E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</w:rPr>
        <w:t>воспитывать интерес к выполнению предметно - игровых дейст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вий;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4242" w:rsidRPr="00B678EF" w:rsidRDefault="000B4242" w:rsidP="00B678E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способствовать формированию положительной мотивации к игровой деятельности;</w:t>
      </w:r>
    </w:p>
    <w:p w:rsidR="000B4242" w:rsidRPr="00B678EF" w:rsidRDefault="000B4242" w:rsidP="00B678EF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678EF">
        <w:rPr>
          <w:rFonts w:ascii="Times New Roman" w:hAnsi="Times New Roman"/>
          <w:color w:val="000000" w:themeColor="text1"/>
          <w:lang w:val="ru-RU"/>
        </w:rPr>
        <w:t xml:space="preserve">повышать уровень развития познавательных психических процессов;  </w:t>
      </w:r>
    </w:p>
    <w:p w:rsidR="000B4242" w:rsidRPr="00B678EF" w:rsidRDefault="000B4242" w:rsidP="00B678EF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678EF">
        <w:rPr>
          <w:rFonts w:ascii="Times New Roman" w:hAnsi="Times New Roman"/>
          <w:color w:val="000000" w:themeColor="text1"/>
          <w:lang w:val="ru-RU"/>
        </w:rPr>
        <w:t>развивать эмоционально–личностную сферу;</w:t>
      </w:r>
    </w:p>
    <w:p w:rsidR="000B4242" w:rsidRPr="00B678EF" w:rsidRDefault="000B4242" w:rsidP="00B678EF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678EF">
        <w:rPr>
          <w:rFonts w:ascii="Times New Roman" w:hAnsi="Times New Roman"/>
          <w:color w:val="000000" w:themeColor="text1"/>
          <w:lang w:val="ru-RU"/>
        </w:rPr>
        <w:t xml:space="preserve">способствовать формированию механизмов волевой регуляции; </w:t>
      </w:r>
    </w:p>
    <w:p w:rsidR="000B4242" w:rsidRPr="00B678EF" w:rsidRDefault="000B4242" w:rsidP="00B678EF">
      <w:pPr>
        <w:pStyle w:val="1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678EF">
        <w:rPr>
          <w:rFonts w:ascii="Times New Roman" w:hAnsi="Times New Roman"/>
          <w:color w:val="000000" w:themeColor="text1"/>
          <w:lang w:val="ru-RU"/>
        </w:rPr>
        <w:t>формировать умение общаться, развивать коммуникативные навыки.</w:t>
      </w:r>
    </w:p>
    <w:p w:rsidR="00B678EF" w:rsidRDefault="00B678EF" w:rsidP="00B678EF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B4242" w:rsidRPr="00B678EF" w:rsidRDefault="000B4242" w:rsidP="00B678EF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содержание  программы</w:t>
      </w:r>
      <w:proofErr w:type="gramEnd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включены коррекционно-развивающие задачи в соответствии с уровнем актуального развития воспитанника и его потенциальных </w:t>
      </w:r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возможностей. Для реализации задач по указанной программе предусмотрено взаимодействие специалистов, воспитателей </w:t>
      </w:r>
      <w:proofErr w:type="gramStart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  родителей</w:t>
      </w:r>
      <w:proofErr w:type="gramEnd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(законных представителей).</w:t>
      </w:r>
    </w:p>
    <w:p w:rsidR="000B4242" w:rsidRPr="00B678EF" w:rsidRDefault="000B4242" w:rsidP="00B678EF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Срок реализации программы с октября 2017 г. по май 2018 г.</w:t>
      </w:r>
    </w:p>
    <w:p w:rsidR="00B678EF" w:rsidRDefault="000B4242" w:rsidP="00B678EF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</w:p>
    <w:p w:rsidR="000B4242" w:rsidRPr="00B678EF" w:rsidRDefault="000B4242" w:rsidP="00B678EF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B678EF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  <w:t xml:space="preserve"> </w:t>
      </w:r>
      <w:proofErr w:type="gramStart"/>
      <w:r w:rsidRPr="00B678EF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  <w:t>Предполагаемый  результат</w:t>
      </w:r>
      <w:proofErr w:type="gramEnd"/>
      <w:r w:rsidRPr="00B678EF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eastAsia="ru-RU"/>
        </w:rPr>
        <w:t>:</w:t>
      </w:r>
    </w:p>
    <w:p w:rsidR="000B4242" w:rsidRPr="00B678EF" w:rsidRDefault="000B4242" w:rsidP="00B678EF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 w:themeColor="text1"/>
          <w:sz w:val="24"/>
          <w:szCs w:val="24"/>
        </w:rPr>
      </w:pPr>
      <w:r w:rsidRPr="00B678EF">
        <w:rPr>
          <w:rStyle w:val="Zag11"/>
          <w:rFonts w:ascii="Times New Roman" w:eastAsia="@Arial Unicode MS" w:hAnsi="Times New Roman"/>
          <w:color w:val="000000" w:themeColor="text1"/>
          <w:sz w:val="24"/>
          <w:szCs w:val="24"/>
        </w:rPr>
        <w:t xml:space="preserve">создана система комплексного психолого- медико- педагогического сопровождения ребёнка в освоении основной образовательной программы, коррекции недостатков в физическом и психическом </w:t>
      </w:r>
      <w:proofErr w:type="gramStart"/>
      <w:r w:rsidRPr="00B678EF">
        <w:rPr>
          <w:rStyle w:val="Zag11"/>
          <w:rFonts w:ascii="Times New Roman" w:eastAsia="@Arial Unicode MS" w:hAnsi="Times New Roman"/>
          <w:color w:val="000000" w:themeColor="text1"/>
          <w:sz w:val="24"/>
          <w:szCs w:val="24"/>
        </w:rPr>
        <w:t>развитии,  его</w:t>
      </w:r>
      <w:proofErr w:type="gramEnd"/>
      <w:r w:rsidRPr="00B678EF">
        <w:rPr>
          <w:rStyle w:val="Zag11"/>
          <w:rFonts w:ascii="Times New Roman" w:eastAsia="@Arial Unicode MS" w:hAnsi="Times New Roman"/>
          <w:color w:val="000000" w:themeColor="text1"/>
          <w:sz w:val="24"/>
          <w:szCs w:val="24"/>
        </w:rPr>
        <w:t xml:space="preserve"> </w:t>
      </w:r>
      <w:r w:rsidR="00B678EF">
        <w:rPr>
          <w:rStyle w:val="Zag11"/>
          <w:rFonts w:ascii="Times New Roman" w:eastAsia="@Arial Unicode MS" w:hAnsi="Times New Roman"/>
          <w:color w:val="000000" w:themeColor="text1"/>
          <w:sz w:val="24"/>
          <w:szCs w:val="24"/>
        </w:rPr>
        <w:t>социальной адаптации;</w:t>
      </w:r>
    </w:p>
    <w:p w:rsidR="007E283C" w:rsidRPr="00B678EF" w:rsidRDefault="000B4242" w:rsidP="00B678EF">
      <w:pPr>
        <w:widowControl w:val="0"/>
        <w:spacing w:after="0" w:line="276" w:lineRule="auto"/>
        <w:ind w:right="109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7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>понимание обращенной речи приближается к норме; в активном словаре представлены существительные, глаголы, прилагательные, некоторые простые предлоги;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 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</w:t>
      </w:r>
      <w:r w:rsidRPr="00B678EF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>интонирована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4242" w:rsidRPr="00B678EF" w:rsidRDefault="000B4242" w:rsidP="00B678EF">
      <w:pPr>
        <w:widowControl w:val="0"/>
        <w:spacing w:after="0" w:line="276" w:lineRule="auto"/>
        <w:ind w:right="109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78EF">
        <w:rPr>
          <w:color w:val="000000" w:themeColor="text1"/>
          <w:sz w:val="24"/>
          <w:szCs w:val="24"/>
        </w:rPr>
        <w:t xml:space="preserve"> 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- э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>моциональные контакты с взрослыми и сверстниками становятся более устойчивыми. Проявляет интерес к действиям других детей, может им подражать. Сам вступает в общение, использует вербальные средства. В игре соблюдает элементарные правила, осуществляет перенос, сформированных ранее игровых действий в самостоятельные игры. Выполняет отдельные ролевые действия, носящие условный характер, участвует в разыгрывании сюжета: цепочки двух-трех действий, если воображаемую ситуацию создает взрослый. 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Становится более самостоятельным в некоторых бытовых и игровых действиях, настойчивее стремится к результату, особенно при эмоциональной поддержке взрослого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A42B2" w:rsidRPr="00B678EF" w:rsidRDefault="00B678EF" w:rsidP="00B678E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</w:t>
      </w:r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ебенок называет свое имя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отвечает на вопрос: «Ты мальчик или девочка?», показывает части тела и лица, отвечает на </w:t>
      </w:r>
      <w:proofErr w:type="gramStart"/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вопросы :</w:t>
      </w:r>
      <w:proofErr w:type="gramEnd"/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«Покажи, чем смотришь», «Чем ты слушаешь?»; показывает и называет отдельные предметы одежды, посуды и игрушек; отвечает на вопрос, указывает жестом или словом, где солнышко, дом, машина, вода, дерево. Различает свойства и качества предметов: маленький-большой-самый большой; сладкий-горький-соленый; достает знакомые предметы из «Волшебного мешочка» по тактильному образцу (выбор из двух), складывает разрезную предметную картинку из трех частей; выполняет группировку предметов по заданному признаку (форма, величина, цвет); выполняет задания по речевой инструкции, включающею пространственные отношения между предметами: внизу, наверху, на, под ( «Поставь матрешку под стол»), называет в собственной активной речи знакомые свойства и качества предметов («Лимон какой?» - «Лимон кислый и желтый», «Яблоко какое?» - «Яблоко круглое и сладкое»). Выделяет 1,2 и много предметов из группы, соотносит количество 1 и 2 с количеством пальцев; различает дискретные и непрерывные множества по количеству: 1,2, много, мало, пустой, полный, употребляет в речи названия количеств; составляет равные по количеству группы предметов; понимает выражения столько…, сколько</w:t>
      </w:r>
      <w:proofErr w:type="gramStart"/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A42B2" w:rsidRPr="00B678EF" w:rsidRDefault="007A42B2" w:rsidP="00B678EF">
      <w:pPr>
        <w:widowControl w:val="0"/>
        <w:spacing w:after="0" w:line="276" w:lineRule="auto"/>
        <w:ind w:right="109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08D2" w:rsidRPr="00B678EF" w:rsidRDefault="00D808D2" w:rsidP="00B678EF">
      <w:pPr>
        <w:tabs>
          <w:tab w:val="left" w:pos="489"/>
        </w:tabs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</w:t>
      </w: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и, участвует в совместных играх. </w:t>
      </w: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Открыт новому, то есть проявляет стремления к получению знаний, положительной мотивации к дальнейшем</w:t>
      </w:r>
      <w:r w:rsidR="007A42B2"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обучению в школе</w:t>
      </w:r>
      <w:r w:rsid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808D2" w:rsidRPr="00B678EF" w:rsidRDefault="00D808D2" w:rsidP="00B678EF">
      <w:pPr>
        <w:tabs>
          <w:tab w:val="left" w:pos="489"/>
        </w:tabs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р</w:t>
      </w: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B6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08D2" w:rsidRPr="00B678EF" w:rsidRDefault="00D808D2" w:rsidP="00B678EF">
      <w:pPr>
        <w:tabs>
          <w:tab w:val="left" w:pos="489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78EF">
        <w:rPr>
          <w:color w:val="000000" w:themeColor="text1"/>
          <w:sz w:val="24"/>
          <w:szCs w:val="24"/>
        </w:rPr>
        <w:t xml:space="preserve">    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- ребенок п</w:t>
      </w:r>
      <w:r w:rsidRPr="00B678EF">
        <w:rPr>
          <w:rFonts w:ascii="Times New Roman" w:hAnsi="Times New Roman"/>
          <w:color w:val="000000" w:themeColor="text1"/>
          <w:sz w:val="24"/>
          <w:szCs w:val="24"/>
        </w:rPr>
        <w:t>роявляет интерес к окружающему миру природы, с интересом участвует в сезонных наблюдениях</w:t>
      </w:r>
      <w:r w:rsidR="00B678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808D2" w:rsidRPr="00B678EF" w:rsidRDefault="00D808D2" w:rsidP="00B678EF">
      <w:pPr>
        <w:pStyle w:val="a6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678EF">
        <w:rPr>
          <w:lang w:eastAsia="ru-RU"/>
        </w:rPr>
        <w:t xml:space="preserve">      </w:t>
      </w:r>
      <w:r w:rsidR="00B678EF" w:rsidRPr="00B678E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B678EF" w:rsidRPr="00B678EF">
        <w:rPr>
          <w:rFonts w:ascii="Times New Roman" w:hAnsi="Times New Roman"/>
          <w:sz w:val="24"/>
          <w:szCs w:val="24"/>
          <w:lang w:eastAsia="ru-RU"/>
        </w:rPr>
        <w:t>н</w:t>
      </w:r>
      <w:r w:rsidRPr="00B678EF">
        <w:rPr>
          <w:rFonts w:ascii="Times New Roman" w:hAnsi="Times New Roman"/>
          <w:sz w:val="24"/>
          <w:szCs w:val="24"/>
          <w:lang w:eastAsia="ru-RU"/>
        </w:rPr>
        <w:t>азывает  геометрические</w:t>
      </w:r>
      <w:proofErr w:type="gramEnd"/>
      <w:r w:rsidRPr="00B678EF">
        <w:rPr>
          <w:rFonts w:ascii="Times New Roman" w:hAnsi="Times New Roman"/>
          <w:sz w:val="24"/>
          <w:szCs w:val="24"/>
          <w:lang w:eastAsia="ru-RU"/>
        </w:rPr>
        <w:t xml:space="preserve">  формы (круг, треугольник, квадрат, прямоугольник, овал),  цвета (красный, синий, зеленый, желтый, оранжевый, фиолетовый, белый, серый) ,  ориентируется в величине(длине, ширине, высоте).  Владеет счетом в пределах 5.</w:t>
      </w:r>
      <w:r w:rsidR="007215DD" w:rsidRPr="00B67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8EF">
        <w:rPr>
          <w:rFonts w:ascii="Times New Roman" w:hAnsi="Times New Roman"/>
          <w:sz w:val="24"/>
          <w:szCs w:val="24"/>
          <w:lang w:eastAsia="ru-RU"/>
        </w:rPr>
        <w:t>Ориентируется во времени</w:t>
      </w:r>
      <w:r w:rsidR="007215DD" w:rsidRPr="00B67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8EF">
        <w:rPr>
          <w:rFonts w:ascii="Times New Roman" w:hAnsi="Times New Roman"/>
          <w:sz w:val="24"/>
          <w:szCs w:val="24"/>
          <w:lang w:eastAsia="ru-RU"/>
        </w:rPr>
        <w:t xml:space="preserve">(утро — день — вечер — ночь) и </w:t>
      </w:r>
      <w:proofErr w:type="gramStart"/>
      <w:r w:rsidRPr="00B678EF">
        <w:rPr>
          <w:rFonts w:ascii="Times New Roman" w:hAnsi="Times New Roman"/>
          <w:sz w:val="24"/>
          <w:szCs w:val="24"/>
          <w:lang w:eastAsia="ru-RU"/>
        </w:rPr>
        <w:t>пространстве(</w:t>
      </w:r>
      <w:proofErr w:type="gramEnd"/>
      <w:r w:rsidRPr="00B678EF">
        <w:rPr>
          <w:rFonts w:ascii="Times New Roman" w:hAnsi="Times New Roman"/>
          <w:sz w:val="24"/>
          <w:szCs w:val="24"/>
          <w:lang w:eastAsia="ru-RU"/>
        </w:rPr>
        <w:t>вперед — назад, направо — налево, вверх — вниз).</w:t>
      </w:r>
    </w:p>
    <w:p w:rsidR="000B4242" w:rsidRPr="00B678EF" w:rsidRDefault="000B4242" w:rsidP="00B678EF">
      <w:pPr>
        <w:widowControl w:val="0"/>
        <w:spacing w:after="0" w:line="276" w:lineRule="auto"/>
        <w:ind w:right="1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242" w:rsidRPr="00B678EF" w:rsidRDefault="000B4242" w:rsidP="00B678EF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Отслеживание результатов проводится 3 раза в год (сентябрь, январь, май) учителем-логопедом, педагогом-психологом, учителем-дефектологом и воспитателями. Результаты работы по данной программе рассматриваются на итоговом заседании </w:t>
      </w:r>
      <w:proofErr w:type="spellStart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ПМПк</w:t>
      </w:r>
      <w:proofErr w:type="spellEnd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мае 2018 года, которые позволяют определить дальнейший маршрут </w:t>
      </w:r>
      <w:proofErr w:type="spellStart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психолого</w:t>
      </w:r>
      <w:proofErr w:type="spellEnd"/>
      <w:r w:rsidRPr="00B678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 педагогического сопровождения и доводятся до сведения родителей (законных представителей) под роспись с рекомендациями на летний оздоровительный период.</w:t>
      </w:r>
    </w:p>
    <w:p w:rsidR="000B4242" w:rsidRPr="001E565D" w:rsidRDefault="000B4242" w:rsidP="001E565D">
      <w:pPr>
        <w:widowControl w:val="0"/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0B4242" w:rsidRPr="001E565D" w:rsidRDefault="000B4242" w:rsidP="001E565D">
      <w:pPr>
        <w:widowControl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0B4242" w:rsidRPr="007215DD" w:rsidRDefault="000B4242" w:rsidP="007215D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A13FA">
        <w:rPr>
          <w:rFonts w:ascii="Times New Roman" w:hAnsi="Times New Roman"/>
          <w:b/>
          <w:sz w:val="36"/>
          <w:szCs w:val="36"/>
          <w:lang w:eastAsia="ru-RU"/>
        </w:rPr>
        <w:t>План</w:t>
      </w:r>
      <w:r w:rsidR="007215DD">
        <w:rPr>
          <w:rFonts w:ascii="Times New Roman" w:hAnsi="Times New Roman"/>
          <w:b/>
          <w:sz w:val="36"/>
          <w:szCs w:val="36"/>
          <w:lang w:eastAsia="ru-RU"/>
        </w:rPr>
        <w:t xml:space="preserve"> работы </w:t>
      </w:r>
    </w:p>
    <w:p w:rsidR="000B4242" w:rsidRDefault="000B4242" w:rsidP="009F0D9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11A3">
        <w:rPr>
          <w:rFonts w:ascii="Times New Roman" w:hAnsi="Times New Roman"/>
          <w:b/>
          <w:i/>
          <w:sz w:val="28"/>
          <w:szCs w:val="28"/>
          <w:lang w:eastAsia="ru-RU"/>
        </w:rPr>
        <w:t>ЛОГОПЕДИЧЕСКОЕ СОПРОВОЖДЕНИЕ</w:t>
      </w:r>
    </w:p>
    <w:p w:rsidR="000B4242" w:rsidRPr="009F0D94" w:rsidRDefault="006662F0" w:rsidP="001C4BF0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3910965</wp:posOffset>
                </wp:positionV>
                <wp:extent cx="0" cy="1905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7DFD"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page" from="0,307.95pt" to="0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Jq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" o:allowincell="f" strokeweight=".95pt">
                <w10:wrap anchorx="margin"/>
              </v:line>
            </w:pict>
          </mc:Fallback>
        </mc:AlternateContent>
      </w:r>
      <w:proofErr w:type="gramStart"/>
      <w:r w:rsidR="000B4242" w:rsidRPr="009F0D94">
        <w:rPr>
          <w:rFonts w:ascii="Times New Roman" w:hAnsi="Times New Roman"/>
          <w:b/>
          <w:i/>
          <w:sz w:val="24"/>
          <w:szCs w:val="24"/>
        </w:rPr>
        <w:t xml:space="preserve">План  </w:t>
      </w:r>
      <w:proofErr w:type="spellStart"/>
      <w:r w:rsidR="000B4242" w:rsidRPr="009F0D94">
        <w:rPr>
          <w:rFonts w:ascii="Times New Roman" w:hAnsi="Times New Roman"/>
          <w:b/>
          <w:i/>
          <w:sz w:val="24"/>
          <w:szCs w:val="24"/>
        </w:rPr>
        <w:t>коррекционн</w:t>
      </w:r>
      <w:r w:rsidR="0062489E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proofErr w:type="gramEnd"/>
      <w:r w:rsidR="0062489E">
        <w:rPr>
          <w:rFonts w:ascii="Times New Roman" w:hAnsi="Times New Roman"/>
          <w:b/>
          <w:i/>
          <w:sz w:val="24"/>
          <w:szCs w:val="24"/>
        </w:rPr>
        <w:t>–развивающей работы (</w:t>
      </w:r>
      <w:r w:rsidR="000B4242" w:rsidRPr="009F0D94">
        <w:rPr>
          <w:rFonts w:ascii="Times New Roman" w:hAnsi="Times New Roman"/>
          <w:b/>
          <w:i/>
          <w:sz w:val="24"/>
          <w:szCs w:val="24"/>
        </w:rPr>
        <w:t>октябрь, ноябрь</w:t>
      </w:r>
      <w:r w:rsidR="0062489E">
        <w:rPr>
          <w:rFonts w:ascii="Times New Roman" w:hAnsi="Times New Roman"/>
          <w:b/>
          <w:i/>
          <w:sz w:val="24"/>
          <w:szCs w:val="24"/>
        </w:rPr>
        <w:t>, декабрь</w:t>
      </w:r>
      <w:r w:rsidR="007215DD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7"/>
        <w:gridCol w:w="3868"/>
        <w:gridCol w:w="2493"/>
      </w:tblGrid>
      <w:tr w:rsidR="000B4242" w:rsidRPr="007C00F8" w:rsidTr="007215DD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C0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Разделы</w:t>
            </w:r>
            <w:proofErr w:type="spellEnd"/>
          </w:p>
        </w:tc>
        <w:tc>
          <w:tcPr>
            <w:tcW w:w="3868" w:type="dxa"/>
          </w:tcPr>
          <w:p w:rsidR="000B4242" w:rsidRPr="007C00F8" w:rsidRDefault="000B4242" w:rsidP="007215D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C0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C0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Организационные</w:t>
            </w:r>
            <w:proofErr w:type="spellEnd"/>
            <w:r w:rsidRPr="007C0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СЛОВАРЯ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Лексические темы месяцев:</w:t>
            </w:r>
          </w:p>
          <w:p w:rsidR="000B4242" w:rsidRPr="007C00F8" w:rsidRDefault="0062489E" w:rsidP="007C00F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Окт</w:t>
            </w:r>
            <w:r w:rsidR="000B4242" w:rsidRPr="007C00F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ябрь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-я неделя—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Осень. </w:t>
            </w:r>
          </w:p>
          <w:p w:rsidR="000B4242" w:rsidRPr="007C00F8" w:rsidRDefault="000B4242" w:rsidP="007C00F8">
            <w:pPr>
              <w:shd w:val="clear" w:color="auto" w:fill="FFFFFF"/>
              <w:spacing w:before="5" w:after="0" w:line="250" w:lineRule="exac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2-я неделя — Овощи.  </w:t>
            </w:r>
          </w:p>
          <w:p w:rsidR="000B4242" w:rsidRPr="007C00F8" w:rsidRDefault="000B4242" w:rsidP="007C00F8">
            <w:pPr>
              <w:shd w:val="clear" w:color="auto" w:fill="FFFFFF"/>
              <w:spacing w:before="5" w:after="0" w:line="250" w:lineRule="exac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0B4242" w:rsidRPr="007C00F8" w:rsidRDefault="0062489E" w:rsidP="007C00F8">
            <w:pPr>
              <w:shd w:val="clear" w:color="auto" w:fill="FFFFFF"/>
              <w:spacing w:before="5" w:after="0" w:line="250" w:lineRule="exact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  <w:t>Но</w:t>
            </w:r>
            <w:r w:rsidR="000B4242" w:rsidRPr="007C00F8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ябрь </w:t>
            </w:r>
          </w:p>
          <w:p w:rsidR="000B4242" w:rsidRPr="007C00F8" w:rsidRDefault="000B4242" w:rsidP="007C00F8">
            <w:pPr>
              <w:shd w:val="clear" w:color="auto" w:fill="FFFFFF"/>
              <w:spacing w:before="19" w:after="0" w:line="276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1-я неделя — Фрукты</w:t>
            </w:r>
          </w:p>
          <w:p w:rsidR="000B4242" w:rsidRPr="007C00F8" w:rsidRDefault="000B4242" w:rsidP="007C00F8">
            <w:pPr>
              <w:shd w:val="clear" w:color="auto" w:fill="FFFFFF"/>
              <w:spacing w:before="19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2-я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Овощи -Фрукты</w:t>
            </w:r>
          </w:p>
          <w:p w:rsidR="000B4242" w:rsidRPr="007C00F8" w:rsidRDefault="000B4242" w:rsidP="007C00F8">
            <w:pPr>
              <w:shd w:val="clear" w:color="auto" w:fill="FFFFFF"/>
              <w:spacing w:before="19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242" w:rsidRPr="007C00F8" w:rsidRDefault="000B4242" w:rsidP="007C00F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3-я неделя — Продукты питания. Посуда</w:t>
            </w:r>
          </w:p>
          <w:p w:rsidR="000B4242" w:rsidRPr="007C00F8" w:rsidRDefault="000B4242" w:rsidP="007C00F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4-я неделя – Одежда, обувь.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B4242" w:rsidRPr="007C00F8" w:rsidRDefault="0062489E" w:rsidP="007C00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Декабрь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1-я неделя — Перелетные птицы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242" w:rsidRPr="007C00F8" w:rsidRDefault="000B4242" w:rsidP="007C00F8">
            <w:pPr>
              <w:shd w:val="clear" w:color="auto" w:fill="FFFFFF"/>
              <w:spacing w:before="5" w:after="0"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2-я неделя — Домашние животные</w:t>
            </w:r>
          </w:p>
          <w:p w:rsidR="000B4242" w:rsidRPr="007C00F8" w:rsidRDefault="000B4242" w:rsidP="007C00F8">
            <w:pPr>
              <w:shd w:val="clear" w:color="auto" w:fill="FFFFFF"/>
              <w:spacing w:before="5"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B4242" w:rsidRPr="007C00F8" w:rsidRDefault="000B4242" w:rsidP="007C00F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3-я неделя — Дикие животные</w:t>
            </w:r>
          </w:p>
          <w:p w:rsidR="000B4242" w:rsidRPr="007C00F8" w:rsidRDefault="000B4242" w:rsidP="007C00F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B4242" w:rsidRPr="007C00F8" w:rsidRDefault="000B4242" w:rsidP="007C00F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4-я неделя — Дом и его части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</w:tcPr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163" w:after="0" w:line="250" w:lineRule="exact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Расширение пассивного словарного запаса и активиза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ция в речи существительных, глаголов, прилагательных по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всем изучаемым лексическим темам,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основе ознакомления с окружающим. Уточ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нение понимания и постепенное введение в активный словарь </w:t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слов-названий предметов ближайшего окружения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(платье, брюки, рубашка, кофта, шор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ты, тапки, туфли, ботинки, кроссовки, сапожки, шкаф, стол, стул, кровать, диван, чайник, кастрюля, тарелка, чашка, лож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ка),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их частей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 голова, лапа,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живот, спи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на, ухо, нос, глаз, рот, рука, нога, воротник, карман, рукав,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пуговица,  каблучок,  шнурок,  ножка,  спинка,  сиденье,  полка,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br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дверца, носик, крышка, ручка),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названий природных явлений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(осень, дождь, туман, туча, ветер, дерево, трава, листья),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званий действий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одеваться, раздеваться,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умываться, причесываться, поливать, строить, катать, ехать,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br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лететь, убирать, стирать, варить, опадать, дуть),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признаков </w:t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предметов </w:t>
            </w:r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(большой, маленький, хороший, плохой, горячий, хо</w:t>
            </w:r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лодный,  вкусный,  сладкий,  кислый,  соленый,  красный,  синий,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желтый, зеленый).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10" w:after="0" w:line="250" w:lineRule="exact"/>
              <w:rPr>
                <w:rFonts w:ascii="Times New Roman" w:hAnsi="Times New Roman"/>
                <w:i/>
                <w:iCs/>
                <w:color w:val="000000"/>
                <w:spacing w:val="-12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Обучение пониманию обобщающего значения слов и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формирование обобщающих понятий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(осень, деревья, овощи,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фрукты, игрушки, одежда, обувь, по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суда).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53" w:after="0" w:line="250" w:lineRule="exact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Обучение правильному употреблению личных место </w:t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именных форм </w:t>
            </w:r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(я, мы, ты, вы, он, она, оно, они), </w:t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</w:t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ных местоимений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(мой, моя), </w:t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притяжательных прилагательных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мамин,  папин</w:t>
            </w:r>
            <w:proofErr w:type="gramEnd"/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), 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определительных местоимений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(такой же,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такие же),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наречий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(тут, там, здесь, вверху, внизу, впереди,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сзади, далеко, близко, высоко, низко),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количественных числи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тельных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(один, два, три, четыре, пять), 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порядковых числи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тельных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(первый, второй, третий, четвертый, пятый).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понятия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слово</w:t>
            </w:r>
            <w:proofErr w:type="spellEnd"/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</w:pP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</w:pP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«Когда это бывает?»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«Какое время года?»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«Узнай» по описанию природных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явлений.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«Найди, что назову»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 какой ветки детки»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«Так бывает или нет?»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«Найди по описанию»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«Угадай, что в руке?»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«Чудесный мешочек»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«Что растёт на грядке»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«Собери фрукты»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«Магазин обуви </w:t>
            </w:r>
            <w:proofErr w:type="gramStart"/>
            <w:r w:rsidRPr="007C00F8">
              <w:rPr>
                <w:rFonts w:ascii="Times New Roman" w:hAnsi="Times New Roman"/>
                <w:sz w:val="24"/>
                <w:szCs w:val="24"/>
              </w:rPr>
              <w:t>( одежды</w:t>
            </w:r>
            <w:proofErr w:type="gramEnd"/>
            <w:r w:rsidRPr="007C00F8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«От чего эти части?»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«Что из чего сделано?»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«Выбери только осеннюю одежду (обувь)»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«Мебельный магазин»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«Откуда эти части?»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«Устроим комнату для куклы»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«Что из чего сделано»</w:t>
            </w:r>
          </w:p>
          <w:p w:rsidR="000B4242" w:rsidRPr="00DC70AD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0AD">
              <w:rPr>
                <w:rFonts w:ascii="Times New Roman" w:hAnsi="Times New Roman"/>
                <w:sz w:val="24"/>
                <w:szCs w:val="24"/>
              </w:rPr>
              <w:t>«Что изменилось в комнате?»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«Чей детеныш»</w:t>
            </w:r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СОВЕРШЕНСТВОВАНИЕ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ГРАММАТИЧЕСКОГО СТРОЯ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РЕЧИ</w:t>
            </w:r>
          </w:p>
        </w:tc>
        <w:tc>
          <w:tcPr>
            <w:tcW w:w="3868" w:type="dxa"/>
          </w:tcPr>
          <w:p w:rsidR="000B4242" w:rsidRPr="007C00F8" w:rsidRDefault="000B4242" w:rsidP="007215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Обучение различению и употреблению существитель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ных мужского, женского и среднего рода в единственном и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множественном числе в именительном падеже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(груша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—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гру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ши, слива — сливы, сапог—сапоги, стол—столы, яблоко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—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яблоки).</w:t>
            </w:r>
          </w:p>
          <w:p w:rsidR="000B4242" w:rsidRPr="007C00F8" w:rsidRDefault="000B4242" w:rsidP="007215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16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Обучение  пониманию</w:t>
            </w:r>
            <w:proofErr w:type="gramEnd"/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вопросов косвенных падежей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(Кого? Что? Кого? Чего? Кому? Чему?)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употреблению суще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ствительных в винительном, родительном, дательном падежах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без предлога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(куклу, машинки, мишке).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 Обучение пониманию, а затем и употреблению в речи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простых предлогов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(в, на, у).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Обучение образованию, а затем и употреблению в речи </w:t>
            </w:r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глаголов в повелительном наклонении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(дай, мой, иди, сиди,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неси, беги, пой, слушай, смотри),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инфинитиве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(бросать, ло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  <w:t xml:space="preserve">вить, сидеть),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настоящем времени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(иду, идет, идем).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Формирование навыка согласования прилагательных с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существительными мужского, женского и среднего рода в име</w:t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нительном падеже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(красный мяч, красная груша, красное яблоко).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Обучение согласованию притяжательных местоимений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(мой, моя) </w:t>
            </w:r>
            <w:r w:rsidRPr="007C00F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 существительными мужского и женского рода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(моя рубашка, мой шарф).</w:t>
            </w:r>
          </w:p>
          <w:p w:rsidR="000B4242" w:rsidRPr="007215DD" w:rsidRDefault="000B4242" w:rsidP="007215DD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Обучение формированию простого </w:t>
            </w:r>
            <w:proofErr w:type="spellStart"/>
            <w:proofErr w:type="gramStart"/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двусловного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предло</w:t>
            </w:r>
            <w:r w:rsidRPr="007C00F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жения</w:t>
            </w:r>
            <w:proofErr w:type="gramEnd"/>
            <w:r w:rsidRPr="007C00F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умению согласовывать подлежащее со сказуемым </w:t>
            </w:r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(Мишка сидит. </w:t>
            </w:r>
            <w:proofErr w:type="spellStart"/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Дети</w:t>
            </w:r>
            <w:proofErr w:type="spellEnd"/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сидят</w:t>
            </w:r>
            <w:proofErr w:type="spellEnd"/>
            <w:r w:rsidRPr="007C0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.).</w:t>
            </w: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«Загадки»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«Слова»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«Покажи картинку»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«Скажи правильно</w:t>
            </w:r>
            <w:r w:rsidRPr="007C00F8">
              <w:rPr>
                <w:rFonts w:ascii="Times New Roman" w:hAnsi="Times New Roman"/>
                <w:b/>
                <w:sz w:val="24"/>
                <w:szCs w:val="24"/>
              </w:rPr>
              <w:t>» (тема «Осень»)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«Назови </w:t>
            </w:r>
            <w:proofErr w:type="spellStart"/>
            <w:r w:rsidRPr="007C00F8">
              <w:rPr>
                <w:rFonts w:ascii="Times New Roman" w:hAnsi="Times New Roman"/>
                <w:sz w:val="24"/>
                <w:szCs w:val="24"/>
              </w:rPr>
              <w:t>лаского</w:t>
            </w:r>
            <w:proofErr w:type="spellEnd"/>
            <w:r w:rsidRPr="007C00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«Круглая - овальная»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«Кто потерял капусту?»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«Скажи по - другому»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«Измени слово».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«Грибники»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«Я и мы»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«Подбери слова» </w:t>
            </w:r>
            <w:r w:rsidRPr="007C00F8">
              <w:rPr>
                <w:rFonts w:ascii="Times New Roman" w:hAnsi="Times New Roman"/>
                <w:b/>
                <w:sz w:val="24"/>
                <w:szCs w:val="24"/>
              </w:rPr>
              <w:t>(тема «Овощи»)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«Мой, моя, моё»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«Сок, варенье и компот»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«Скажи ласково»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«У кого что находится»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«Потерянное слово» </w:t>
            </w:r>
            <w:r w:rsidRPr="007C00F8">
              <w:rPr>
                <w:rFonts w:ascii="Times New Roman" w:hAnsi="Times New Roman"/>
                <w:b/>
                <w:sz w:val="24"/>
                <w:szCs w:val="24"/>
              </w:rPr>
              <w:t>(тема «Фрукты»)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«Идём за покупками»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«К нам гости пришли»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«Для девочек, для мальчиков»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«Назови признаки»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«Ревизия»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«Кому что?»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«Помоги мне рассказать»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«Скажем ласково»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«Сосчитай и назови»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0F8">
              <w:rPr>
                <w:rFonts w:ascii="Times New Roman" w:hAnsi="Times New Roman"/>
                <w:b/>
                <w:sz w:val="24"/>
                <w:szCs w:val="24"/>
              </w:rPr>
              <w:t>(тема «Продукты»)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4242" w:rsidRPr="007C00F8" w:rsidTr="007215DD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РАЗВИТИЕ ФОНЕТИКО-ФОНЕМАТИЧЕСКОЙ СИСТЕМЫ ЯЗЫКА </w:t>
            </w:r>
          </w:p>
        </w:tc>
        <w:tc>
          <w:tcPr>
            <w:tcW w:w="3868" w:type="dxa"/>
          </w:tcPr>
          <w:p w:rsidR="000B4242" w:rsidRPr="007C00F8" w:rsidRDefault="000B4242" w:rsidP="007215DD">
            <w:pPr>
              <w:shd w:val="clear" w:color="auto" w:fill="FFFFFF"/>
              <w:spacing w:before="451" w:after="0" w:line="250" w:lineRule="exact"/>
              <w:rPr>
                <w:rFonts w:ascii="Times New Roman" w:hAnsi="Times New Roman"/>
              </w:rPr>
            </w:pPr>
            <w:r w:rsidRPr="007C00F8">
              <w:rPr>
                <w:rFonts w:ascii="Times New Roman" w:hAnsi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Развитие просодической стороны речи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 Формирование правильного речевого дыхания и дли</w:t>
            </w:r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тельного ротового выдоха.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Формирование навыка мягкого голосоведения при про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изнесении гласных и их слияний.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Воспитание правильного умеренного темпа речи (по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подражанию педагогу).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ритмичности речи, модуляции голоса, интона</w:t>
            </w:r>
            <w:r w:rsidRPr="007C00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ционной выразительности речи в работе над звукоподража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ниями, при рассказывании маленьких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потешек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при выполне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нии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подвижных упражнений с текстом.                                                                </w:t>
            </w:r>
            <w:r w:rsidRPr="007C00F8">
              <w:rPr>
                <w:rFonts w:ascii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Коррекция произносительной стороны речи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Уточнение произношения гласных звуков и согласных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раннего онтогенеза в словах и предложениях с ними, в звуко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подражаниях, в небольших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потешках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игре.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Активизация движений речевого аппарата, подготовка </w:t>
            </w:r>
            <w:proofErr w:type="gramStart"/>
            <w:r w:rsidRPr="007C00F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его  к</w:t>
            </w:r>
            <w:proofErr w:type="gramEnd"/>
            <w:r w:rsidRPr="007C00F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формированию правильной артикуляции свистящих </w:t>
            </w:r>
            <w:r w:rsidRPr="007C00F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звуков.                                                                                                                </w:t>
            </w:r>
            <w:r w:rsidRPr="007C00F8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Работа над слоговой структурой слова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Формирование умения различать на слух длинные и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короткие слова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(мак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погремушка, кот — велосипед, дом —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черепаха).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10" w:after="0" w:line="250" w:lineRule="exact"/>
              <w:rPr>
                <w:rFonts w:ascii="Times New Roman" w:hAnsi="Times New Roman"/>
                <w:i/>
                <w:iCs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Формирование умения передавать ритмический рису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нок слова (прохлопывать, простукивать, 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протопывать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слово </w:t>
            </w:r>
            <w:r w:rsidRPr="007C00F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вместе с логопедом и вслед за ним) со зрительной опорой и без нее.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before="5" w:after="0" w:line="250" w:lineRule="exact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Обучение правильному произношению и делению на </w:t>
            </w: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слоги сначала двусложных, а потом трехсложных слов, состо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ящих из открытых слогов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(дыня, мука, батоны, вагоны),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ис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пользованию их в речи.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Формирование понятия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слог — 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часть слова.</w:t>
            </w:r>
          </w:p>
          <w:p w:rsidR="000B4242" w:rsidRPr="007C00F8" w:rsidRDefault="000B4242" w:rsidP="007215DD">
            <w:pPr>
              <w:shd w:val="clear" w:color="auto" w:fill="FFFFFF"/>
              <w:spacing w:before="192" w:after="0" w:line="250" w:lineRule="exact"/>
              <w:ind w:left="90" w:right="461"/>
              <w:rPr>
                <w:rFonts w:ascii="Times New Roman" w:hAnsi="Times New Roman"/>
              </w:rPr>
            </w:pPr>
            <w:r w:rsidRPr="007C00F8">
              <w:rPr>
                <w:rFonts w:ascii="Times New Roman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Совершенствование фонематических представлений, </w:t>
            </w:r>
            <w:r w:rsidRPr="007C00F8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развития навыков звукового анализа и синтеза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умения выделять из ряда звуков гласные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звуки: [а], [у].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анализа и синтеза слияний глас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звуков: [ау], [</w:t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уа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].</w:t>
            </w:r>
          </w:p>
          <w:p w:rsidR="000B4242" w:rsidRPr="007C00F8" w:rsidRDefault="000B4242" w:rsidP="007215D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proofErr w:type="gramStart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 умения</w:t>
            </w:r>
            <w:proofErr w:type="gramEnd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выделять  начальные  ударные 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гласные [а], [у] из слов, различать слова с начальными удар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ными [а], [у].</w:t>
            </w:r>
          </w:p>
          <w:p w:rsidR="000B4242" w:rsidRPr="007215DD" w:rsidRDefault="000B4242" w:rsidP="007215D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Формирование понятий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звук, гласный звук.</w:t>
            </w: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«Мы пришли в огород» - чувство ритма.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«Сколько фруктов в саду?» - развитие длительного речевого выдоха.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«Урожай мы собираем» - развитие чувства речевого ритма.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C00F8">
              <w:rPr>
                <w:rFonts w:ascii="Times New Roman" w:hAnsi="Times New Roman"/>
                <w:sz w:val="24"/>
                <w:szCs w:val="24"/>
              </w:rPr>
              <w:t>Слушай  и</w:t>
            </w:r>
            <w:proofErr w:type="gramEnd"/>
            <w:r w:rsidRPr="007C00F8">
              <w:rPr>
                <w:rFonts w:ascii="Times New Roman" w:hAnsi="Times New Roman"/>
                <w:sz w:val="24"/>
                <w:szCs w:val="24"/>
              </w:rPr>
              <w:t xml:space="preserve"> повторяй» - отработка интонации.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«Назови фрукт» - интонационное оформление.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«Волшебные превращения» - развитие тембра голоса.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«Собираю грибы» - развитие интонации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«Ветер» -  развитие речевого дыхания и силы </w:t>
            </w:r>
            <w:proofErr w:type="gramStart"/>
            <w:r w:rsidRPr="007C00F8">
              <w:rPr>
                <w:rFonts w:ascii="Times New Roman" w:hAnsi="Times New Roman"/>
                <w:sz w:val="24"/>
                <w:szCs w:val="24"/>
              </w:rPr>
              <w:t>голоса..</w:t>
            </w:r>
            <w:proofErr w:type="gramEnd"/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«Собирайся на прогулку» - развитие чувства ритма.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 «Чья обувь?» - использование в речи вопросительной и повествовательной интонации в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диалоге.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«Расскажи, какой звук?»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«Камень - вата»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«Подними правильно </w:t>
            </w:r>
            <w:proofErr w:type="spellStart"/>
            <w:r w:rsidRPr="007C00F8">
              <w:rPr>
                <w:rFonts w:ascii="Times New Roman" w:hAnsi="Times New Roman"/>
                <w:sz w:val="24"/>
                <w:szCs w:val="24"/>
              </w:rPr>
              <w:t>звуковичок</w:t>
            </w:r>
            <w:proofErr w:type="spellEnd"/>
            <w:r w:rsidRPr="007C00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«Будь внимателен»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«Отгадай, чья это песенка?»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«Отгадай, какой звук я произнесла?»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«Хлопни, когда услышишь этот звук».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«Подбери нужное словечко»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«Повтори, что слышал».</w:t>
            </w:r>
          </w:p>
          <w:p w:rsidR="000B4242" w:rsidRPr="007C00F8" w:rsidRDefault="000B4242" w:rsidP="007C00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«Прочитай слог и выложи схему»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«Составь слог из букв и выложи схему»</w:t>
            </w:r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ОБУЧЕНИЕ  ЭЛЕМЕНТАМ ГРАМОТЫ</w:t>
            </w:r>
          </w:p>
        </w:tc>
        <w:tc>
          <w:tcPr>
            <w:tcW w:w="3868" w:type="dxa"/>
          </w:tcPr>
          <w:p w:rsidR="000B4242" w:rsidRPr="007215DD" w:rsidRDefault="000B4242" w:rsidP="007215DD">
            <w:pPr>
              <w:shd w:val="clear" w:color="auto" w:fill="FFFFFF"/>
              <w:spacing w:before="173" w:after="0" w:line="276" w:lineRule="auto"/>
              <w:ind w:left="389"/>
              <w:rPr>
                <w:rFonts w:ascii="Times New Roman" w:hAnsi="Times New Roman"/>
                <w:b/>
              </w:rPr>
            </w:pPr>
            <w:r w:rsidRPr="007C00F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Начинается со второго периода работы.</w:t>
            </w: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0F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СВЯЗНОЙ РЕЧИ И РЕЧЕВОГО ОБЩЕНИЯ</w:t>
            </w: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68" w:type="dxa"/>
          </w:tcPr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192" w:after="0" w:line="250" w:lineRule="exact"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C0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Развитие умения вслушиваться в обращенную речь, по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нимать</w:t>
            </w:r>
            <w:proofErr w:type="spellEnd"/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ее содержание, давать ответные реакции.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Стимуляция проявления речевой активности.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Формирование умения задавать вопросы по картинке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{Кто это? Что она делает?), </w:t>
            </w:r>
            <w:r w:rsidRPr="007C00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демонстрации действия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{Кто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это? Что он делает?) </w:t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отвечать на них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{Это птичка. Птичка </w:t>
            </w:r>
            <w:r w:rsidRPr="007C00F8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летит. Это Ваня. Ваня ест.).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Формирование умения договаривать за логопедом сло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восочетания в стихотворениях, знакомых сказках и рассказах.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умения повторять за взрослым рассказы -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описания, состоящие из двух-трех простых нераспространен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ных предложений об овощах, фруктах, игрушках, предметах </w:t>
            </w:r>
            <w:r w:rsidRPr="007C00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одежды, обуви.</w:t>
            </w:r>
          </w:p>
          <w:p w:rsidR="000B4242" w:rsidRPr="007C00F8" w:rsidRDefault="000B4242" w:rsidP="007C00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Развитие реакции на интонацию и мимику, соответст</w:t>
            </w:r>
            <w:r w:rsidRPr="007C00F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C00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вующей интонации. Работа над соблюдением единства и адек</w:t>
            </w:r>
            <w:r w:rsidRPr="007C00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ватности речи, мимики, пантомимики, жестов — выразитель</w:t>
            </w:r>
            <w:r w:rsidRPr="007C00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речевых средств в игре и ролевом поведении.</w:t>
            </w:r>
          </w:p>
          <w:p w:rsidR="000B4242" w:rsidRPr="007C00F8" w:rsidRDefault="000B4242" w:rsidP="007215DD">
            <w:pPr>
              <w:spacing w:after="0" w:line="276" w:lineRule="auto"/>
              <w:ind w:hanging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br w:type="column"/>
            </w:r>
          </w:p>
        </w:tc>
        <w:tc>
          <w:tcPr>
            <w:tcW w:w="2493" w:type="dxa"/>
          </w:tcPr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«Перескажи рассказ» - по демонстрируемым действиям.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«Составь рассказ» по демонстрируемым действиям.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 xml:space="preserve">«Перескажи рассказ» - с использованием </w:t>
            </w:r>
            <w:proofErr w:type="spellStart"/>
            <w:r w:rsidRPr="007215DD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7215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«Перескажи рассказ» - с использованием серии сюжетных картин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«Перескажи рассказ» -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 xml:space="preserve"> использование предметных картинок.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«Перескажи рассказ» - по сюжетным картинам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«Составь рассказ» - по серии сюжетных картин</w:t>
            </w:r>
            <w:r w:rsidR="00721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242" w:rsidRPr="007215DD" w:rsidRDefault="007215DD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«Перескажи рассказ» 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 xml:space="preserve"> использование предметных картинок</w:t>
            </w:r>
          </w:p>
          <w:p w:rsidR="000B4242" w:rsidRPr="007215DD" w:rsidRDefault="000B4242" w:rsidP="007215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«Опиши овощ»,</w:t>
            </w:r>
            <w:r w:rsidR="00721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5DD">
              <w:rPr>
                <w:rFonts w:ascii="Times New Roman" w:hAnsi="Times New Roman"/>
                <w:sz w:val="24"/>
                <w:szCs w:val="24"/>
              </w:rPr>
              <w:t>«Опиши фрукт»</w:t>
            </w:r>
          </w:p>
          <w:p w:rsidR="000B4242" w:rsidRPr="007C00F8" w:rsidRDefault="000B4242" w:rsidP="007215DD">
            <w:pPr>
              <w:pStyle w:val="a6"/>
              <w:rPr>
                <w:b/>
                <w:i/>
                <w:lang w:val="en-US"/>
              </w:rPr>
            </w:pPr>
            <w:r w:rsidRPr="007215D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215DD">
              <w:rPr>
                <w:rFonts w:ascii="Times New Roman" w:hAnsi="Times New Roman"/>
                <w:sz w:val="24"/>
                <w:szCs w:val="24"/>
                <w:lang w:val="en-US"/>
              </w:rPr>
              <w:t>Опиши</w:t>
            </w:r>
            <w:proofErr w:type="spellEnd"/>
            <w:r w:rsidRPr="00721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5DD">
              <w:rPr>
                <w:rFonts w:ascii="Times New Roman" w:hAnsi="Times New Roman"/>
                <w:sz w:val="24"/>
                <w:szCs w:val="24"/>
                <w:lang w:val="en-US"/>
              </w:rPr>
              <w:t>одежду</w:t>
            </w:r>
            <w:proofErr w:type="spellEnd"/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Совершенствование</w:t>
            </w:r>
            <w:proofErr w:type="spellEnd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функций</w:t>
            </w:r>
            <w:proofErr w:type="spellEnd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артикуляционного</w:t>
            </w:r>
            <w:proofErr w:type="spellEnd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00F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аппарата</w:t>
            </w:r>
            <w:proofErr w:type="spellEnd"/>
          </w:p>
        </w:tc>
        <w:tc>
          <w:tcPr>
            <w:tcW w:w="3868" w:type="dxa"/>
          </w:tcPr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Учить спокойно открывать и закрывать рот, расслаблять мышцы языка.</w:t>
            </w:r>
          </w:p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Удерживать губы, язык в заданном положении.</w:t>
            </w:r>
          </w:p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 xml:space="preserve">Мимические и артикуляционные </w:t>
            </w:r>
            <w:proofErr w:type="spellStart"/>
            <w:r w:rsidRPr="007C00F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C00F8">
              <w:rPr>
                <w:rFonts w:ascii="Times New Roman" w:hAnsi="Times New Roman"/>
                <w:sz w:val="24"/>
                <w:szCs w:val="24"/>
              </w:rPr>
              <w:t>-я.</w:t>
            </w:r>
          </w:p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t>Учить удерживать язык распластанным, широким. Вырабатывать умение дуть по середине языка, спокойно лежащего на нижней губе</w:t>
            </w: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242" w:rsidRPr="007C00F8" w:rsidTr="007C00F8">
        <w:tc>
          <w:tcPr>
            <w:tcW w:w="3127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00F8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Совершенствование темпово-ритмической и интонационно-</w:t>
            </w:r>
            <w:r w:rsidRPr="007C00F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мелодической организации речи</w:t>
            </w:r>
          </w:p>
        </w:tc>
        <w:tc>
          <w:tcPr>
            <w:tcW w:w="3868" w:type="dxa"/>
          </w:tcPr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длительного ротового выдоха. Развитие речевого дыхания.</w:t>
            </w:r>
          </w:p>
          <w:p w:rsidR="000B4242" w:rsidRPr="007C00F8" w:rsidRDefault="000B4242" w:rsidP="007C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модуляцией </w:t>
            </w:r>
            <w:proofErr w:type="gramStart"/>
            <w:r w:rsidRPr="007C00F8">
              <w:rPr>
                <w:rFonts w:ascii="Times New Roman" w:hAnsi="Times New Roman"/>
                <w:sz w:val="24"/>
                <w:szCs w:val="24"/>
              </w:rPr>
              <w:t>голоса(</w:t>
            </w:r>
            <w:proofErr w:type="gramEnd"/>
            <w:r w:rsidRPr="007C00F8">
              <w:rPr>
                <w:rFonts w:ascii="Times New Roman" w:hAnsi="Times New Roman"/>
                <w:sz w:val="24"/>
                <w:szCs w:val="24"/>
              </w:rPr>
              <w:t>повышение, понижение голоса).</w:t>
            </w:r>
          </w:p>
        </w:tc>
        <w:tc>
          <w:tcPr>
            <w:tcW w:w="2493" w:type="dxa"/>
          </w:tcPr>
          <w:p w:rsidR="000B4242" w:rsidRPr="007C00F8" w:rsidRDefault="000B4242" w:rsidP="007C00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2B2" w:rsidRDefault="007A42B2" w:rsidP="007215DD">
      <w:pPr>
        <w:spacing w:after="0" w:line="36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7A42B2" w:rsidRPr="0062489E" w:rsidRDefault="007A42B2" w:rsidP="007A42B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62489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Дефектологическое сопровождение</w:t>
      </w:r>
    </w:p>
    <w:p w:rsidR="007A42B2" w:rsidRPr="0062489E" w:rsidRDefault="007A42B2" w:rsidP="007A42B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48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коррекционн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о-развивающие работы (</w:t>
      </w:r>
      <w:r w:rsidRPr="006248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октябрь, ноябрь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декабрь</w:t>
      </w:r>
      <w:r w:rsidRPr="0062489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840"/>
        <w:gridCol w:w="2505"/>
      </w:tblGrid>
      <w:tr w:rsidR="007A42B2" w:rsidRPr="007215DD" w:rsidTr="00C712B3">
        <w:trPr>
          <w:trHeight w:val="553"/>
        </w:trPr>
        <w:tc>
          <w:tcPr>
            <w:tcW w:w="3150" w:type="dxa"/>
          </w:tcPr>
          <w:p w:rsidR="007A42B2" w:rsidRPr="007215DD" w:rsidRDefault="007A42B2" w:rsidP="007215D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3840" w:type="dxa"/>
          </w:tcPr>
          <w:p w:rsidR="007A42B2" w:rsidRPr="007215DD" w:rsidRDefault="007A42B2" w:rsidP="007215D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505" w:type="dxa"/>
          </w:tcPr>
          <w:p w:rsidR="007A42B2" w:rsidRPr="007215DD" w:rsidRDefault="007A42B2" w:rsidP="007215D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формы</w:t>
            </w:r>
          </w:p>
        </w:tc>
      </w:tr>
      <w:tr w:rsidR="007A42B2" w:rsidRPr="007215DD" w:rsidTr="00C712B3">
        <w:trPr>
          <w:trHeight w:val="536"/>
        </w:trPr>
        <w:tc>
          <w:tcPr>
            <w:tcW w:w="3150" w:type="dxa"/>
          </w:tcPr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DD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5DD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Лексические темы месяцев: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15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Октябрь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-я неделя—</w:t>
            </w:r>
            <w:r w:rsidRPr="007215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Осень. </w:t>
            </w:r>
          </w:p>
          <w:p w:rsidR="007A42B2" w:rsidRPr="007215DD" w:rsidRDefault="007A42B2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2-я неделя — Овощи.  </w:t>
            </w:r>
          </w:p>
          <w:p w:rsidR="007A42B2" w:rsidRDefault="007A42B2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7215DD" w:rsidRPr="007215DD" w:rsidRDefault="007215DD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</w:pPr>
            <w:r w:rsidRPr="007215DD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u w:val="single"/>
              </w:rPr>
              <w:t xml:space="preserve">Ноябрь </w:t>
            </w:r>
          </w:p>
          <w:p w:rsidR="007A42B2" w:rsidRPr="007215DD" w:rsidRDefault="007A42B2" w:rsidP="007215DD">
            <w:pPr>
              <w:shd w:val="clear" w:color="auto" w:fill="FFFFFF"/>
              <w:spacing w:before="19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1-я неделя — Фрукты</w:t>
            </w:r>
          </w:p>
          <w:p w:rsidR="007A42B2" w:rsidRPr="007215DD" w:rsidRDefault="007A42B2" w:rsidP="007215DD">
            <w:pPr>
              <w:shd w:val="clear" w:color="auto" w:fill="FFFFFF"/>
              <w:spacing w:before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2-я </w:t>
            </w:r>
            <w:proofErr w:type="spellStart"/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</w:t>
            </w:r>
            <w:proofErr w:type="spellEnd"/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— Овощи -Фрукты</w:t>
            </w:r>
          </w:p>
          <w:p w:rsidR="007A42B2" w:rsidRPr="007215DD" w:rsidRDefault="007A42B2" w:rsidP="007215DD">
            <w:pPr>
              <w:shd w:val="clear" w:color="auto" w:fill="FFFFFF"/>
              <w:spacing w:before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3-я неделя — Продукты питания. Посуда</w:t>
            </w: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4-я неделя – Одежда, обувь.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</w:pPr>
            <w:r w:rsidRPr="007215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Декабрь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1-я неделя — Перелетные птицы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z w:val="24"/>
                <w:szCs w:val="24"/>
              </w:rPr>
              <w:t>2-я неделя — Домашние животные</w:t>
            </w:r>
          </w:p>
          <w:p w:rsidR="007A42B2" w:rsidRPr="007215DD" w:rsidRDefault="007A42B2" w:rsidP="007215D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z w:val="24"/>
                <w:szCs w:val="24"/>
              </w:rPr>
              <w:t>3-я неделя — Дикие животные</w:t>
            </w: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4-я неделя — Дом и его части</w:t>
            </w: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  <w:t>Сенсорное воспитание</w:t>
            </w: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  <w:t>Обучение игре</w:t>
            </w:r>
          </w:p>
          <w:p w:rsidR="007A42B2" w:rsidRPr="007215DD" w:rsidRDefault="007A42B2" w:rsidP="007215D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Знакомить с предметами ближайшего окружения: игрушки, посуда, одежда, мебель и т.д.; формировать интерес к изучению объектов живого и неживого мира; знакомить детей с некоторыми свойствами объектов живой и неживой природы в процессе практической деятельности; обогащать чувственный опыт: учить наблюдать, рассматривать, узнавать на ощупь, на слух объекты живой и неживой природы и природные явления (водой и дождем); учить узнавать отдельные овощи (яблоко, грушу, апельсин); фрукты ( морковь, огурец); знакомить с пищей (хлеб, суп, каша, котлеты, молоко, чай, компот, конфета, кефир); с посудой (тарелка, ложка, чашка); знакомить с предметами одежды и обуви; знакомить с птицами (ворона, воробей); знакомить с животными: кошкой и собакой (части тела- туловище, голова, уши, глаза, хвост, лапы; как голос подает); расширять представления о диких животных (медведь, белка, еж) </w:t>
            </w:r>
          </w:p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ind w:lef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определять выделенное свойство словесно, воспринимать и узнавать на ощупь (помидор, огурец); формировать образы восприятия, учить запоминать и называть предметы и их свойства; формировать целостные образы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предметов, образы-представления о знакомых предметах, их свойствах и качествах; формировать поисковые способы ориентировки- пробы при решении игровых и практических задач; учить различать свойства и качества предметов: мягкий-твердый, мокрый-сухой и т.д., учить различать цвет (красный, желтый); учить дифференцировать горячие и холодные напитки; учить выделять предмет из общего фона.</w:t>
            </w: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умения проявлять интерес к игровым действиям сверстников; воспитывать интерес к выполнению предметно-игровых действий по подражанию и показу действий взрослого; формирование умения выполнять несколько действий с одним предметом; закрепить интерес к подбору наряда, к рассматриванию себя в зеркале; учить участвовать в сюжетных играх; учить создавать постройки, добавлять к постройкам соразмерные игрушки.  </w:t>
            </w:r>
          </w:p>
          <w:p w:rsidR="007A42B2" w:rsidRPr="007215DD" w:rsidRDefault="007A42B2" w:rsidP="00721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lastRenderedPageBreak/>
              <w:t>«Когда это бывает?»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«Какое время года?»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«Узнай» по описанию природных</w:t>
            </w:r>
          </w:p>
          <w:p w:rsidR="007A42B2" w:rsidRPr="007215DD" w:rsidRDefault="007A42B2" w:rsidP="007215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явлений.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«Соберем осенние листочки на </w:t>
            </w:r>
            <w:proofErr w:type="gram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тропинке »</w:t>
            </w:r>
            <w:proofErr w:type="gramEnd"/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«Кап-кап»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«Листопад»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«Перепрыгнем через лужу»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«Дай такой же»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«Чудесная корзинка»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</w:t>
            </w:r>
            <w:r w:rsid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кукле в корзинку овощи»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растет на дереве?»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только красные яблоки»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«Дай такую же»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«Накорми куклу»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«Угощенья для ребят и зверят»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«Починим посуду» (разрезные картинки)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«Напоим Мишку чаем»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«Расставим посуду» (большой-маленький)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«Оденем кукол»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«Нарядим куклу Машу»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«Обуваем сапоги»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картинку» (из двух частей)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как голос подает?»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«Покормим птиц»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чей домик»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«Угостим ежика яблоками» (красное, зеленое)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«Дай красный листок»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«Сделай </w:t>
            </w:r>
            <w:proofErr w:type="gram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целое»(</w:t>
            </w:r>
            <w:proofErr w:type="gram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части)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листочки»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«Дай такой же»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«Чудесный мешочек»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на ощупь»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только красные (желтые) яблоки»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«Дай такую же»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по полкам»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на вкус»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«Калачи из печи»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«Сервируем стол»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«Моем посуду»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одежду для куклы»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«Одень кукол»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пару сапожкам»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свою половинку»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«Ку-ку»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в домике живет?»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«Угадай, кто тебя позвал»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чей домик»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«Угостим ежика яблоками»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«Разные кружки для зайца и лисы»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лесной тропинке»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 осенние листочки»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привез нам грузовик»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«Калачи из печи»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куклы Маши»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«Нарядим куклу Машу»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«Обувной магазин»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«Домик для собачки»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«Заборчик для лошадки»</w:t>
            </w:r>
          </w:p>
          <w:p w:rsidR="007A42B2" w:rsidRPr="007215DD" w:rsidRDefault="007A42B2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«Построим дом для мишки и зайчика»</w:t>
            </w:r>
          </w:p>
          <w:p w:rsidR="007A42B2" w:rsidRPr="007215DD" w:rsidRDefault="007215DD" w:rsidP="007215DD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за елкой?»</w:t>
            </w:r>
          </w:p>
        </w:tc>
      </w:tr>
    </w:tbl>
    <w:p w:rsidR="000B4242" w:rsidRPr="003B554E" w:rsidRDefault="000B4242" w:rsidP="007215D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B4242" w:rsidRPr="007215DD" w:rsidRDefault="000B4242" w:rsidP="0009089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7215D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ПСИХОЛОГИЧЕСКОЕ  СОПРОВОЖДЕНИЕ</w:t>
      </w:r>
      <w:proofErr w:type="gramEnd"/>
    </w:p>
    <w:p w:rsidR="000B4242" w:rsidRPr="007215DD" w:rsidRDefault="000B4242" w:rsidP="0009089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7215D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(психическое развитие)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04"/>
        <w:gridCol w:w="4731"/>
        <w:gridCol w:w="2353"/>
      </w:tblGrid>
      <w:tr w:rsidR="000B4242" w:rsidRPr="007215DD" w:rsidTr="001D1940">
        <w:tc>
          <w:tcPr>
            <w:tcW w:w="2429" w:type="dxa"/>
          </w:tcPr>
          <w:p w:rsidR="000B4242" w:rsidRPr="007215DD" w:rsidRDefault="000B4242" w:rsidP="00AF1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04" w:type="dxa"/>
          </w:tcPr>
          <w:p w:rsidR="000B4242" w:rsidRPr="007215DD" w:rsidRDefault="000B4242" w:rsidP="00AF1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1" w:type="dxa"/>
          </w:tcPr>
          <w:p w:rsidR="000B4242" w:rsidRPr="007215DD" w:rsidRDefault="000B4242" w:rsidP="00AF1E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усвоение к концу года</w:t>
            </w:r>
          </w:p>
        </w:tc>
      </w:tr>
      <w:tr w:rsidR="000B4242" w:rsidRPr="007215DD" w:rsidTr="001D1940">
        <w:tc>
          <w:tcPr>
            <w:tcW w:w="2429" w:type="dxa"/>
            <w:vMerge w:val="restart"/>
          </w:tcPr>
          <w:p w:rsidR="000B4242" w:rsidRPr="007215DD" w:rsidRDefault="000B4242" w:rsidP="00A32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Развитие общения, коммуникативных навыков и игровой деятельности</w:t>
            </w:r>
          </w:p>
        </w:tc>
        <w:tc>
          <w:tcPr>
            <w:tcW w:w="4904" w:type="dxa"/>
          </w:tcPr>
          <w:p w:rsidR="000B4242" w:rsidRPr="007215DD" w:rsidRDefault="000B4242" w:rsidP="00AF1E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Высокая коммуникативная активность в общении со взрослыми и сверстниками. В рамках предложенной взрослым игры принимает разные роли, подражая взрослым. Способен сам создать несложный игровой замысел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«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строит с ними игровые действия. Ориентируется на несложные правила игры, иногда с напоминаем взрослого. Стремится к игровому взаимодействию со сверстниками.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A32F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Инициатором общения чаще выступает взрослый или более активный ребенок. Ребенок проявляет интерес к игровым действиям сверстников, но в совместной игре может участвовать под руководством взрослого. При помощи взрослого ребенок принимает на себя игровую роль, но его привлекает, главным образом, атрибутика роли. В игре отражает действия с предметами. Самостоятельно затрудняется в применении правил игры и не в состоянии их долго удержать.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A32F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Коммуникативная активность снижена. Откликается на игру по инициативе взрослого и подражает его действиям. Игра носит, в основном,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отобразительный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характер. В основном ребенок играет рядом с другим сверстником и подражает его действиям. Роль не принимает, ролевую речь не использует. Предметы-заместители использует под руководством взрослого.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Стартовый</w:t>
            </w:r>
          </w:p>
        </w:tc>
      </w:tr>
      <w:tr w:rsidR="000B4242" w:rsidRPr="007215DD" w:rsidTr="001D1940">
        <w:tc>
          <w:tcPr>
            <w:tcW w:w="2429" w:type="dxa"/>
            <w:vMerge w:val="restart"/>
          </w:tcPr>
          <w:p w:rsidR="000B4242" w:rsidRPr="007215DD" w:rsidRDefault="000B4242" w:rsidP="003F0A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Приобщение к элементарным общепринятым нормам и правилам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взаимоотно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B4242" w:rsidRPr="007215DD" w:rsidRDefault="000B4242" w:rsidP="003F0A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шений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сверстниками и взрослыми</w:t>
            </w: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Устанавливает и поддерживает положительные эмоциональные отношения со сверстниками в процессе деятельности (старшими, и младшими), а также со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своё поведение. Адекватно реагирует на замечания взрослого.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Эмоционально реагирует на ситуацию, оказать помощь, пожалеть сверстника может под влиянием опережающего одобрения взрослого. Имеет элементарные представления о том, что хорошо и что плохо.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Функциональный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напоминанию взрослого здоровается и прощается, выражает свою просьбу. Не замечает нарушения правил поведения, проявляет негативизм в отношениях с незнакомым взрослыми. </w:t>
            </w:r>
          </w:p>
        </w:tc>
        <w:tc>
          <w:tcPr>
            <w:tcW w:w="2381" w:type="dxa"/>
          </w:tcPr>
          <w:p w:rsidR="000B4242" w:rsidRPr="007215DD" w:rsidRDefault="000B4242" w:rsidP="0009089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Стартовый</w:t>
            </w:r>
          </w:p>
        </w:tc>
      </w:tr>
      <w:tr w:rsidR="000B4242" w:rsidRPr="007215DD" w:rsidTr="001D1940">
        <w:tc>
          <w:tcPr>
            <w:tcW w:w="2429" w:type="dxa"/>
            <w:vMerge w:val="restart"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Сенсо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-моторное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4904" w:type="dxa"/>
          </w:tcPr>
          <w:p w:rsidR="000B4242" w:rsidRPr="007215DD" w:rsidRDefault="000B4242" w:rsidP="00033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совершает обследовательские действия (метод практического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примеривания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зрительного соотнесения). Выстраивает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сериационный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ряд, ориентируясь на недифференцированные признаки величины (большой-маленький), сравнивает некоторые параметры (длиннее-короче). Называет цвета спектра, некоторые светлотные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Доступно :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использование сенсорных эталонов для оценки свойств предметов (машина синяя, кошка пушистая, компот сладкий, крыша треугольная); описание предмета по 3–4-м основным свойствам; отражение признаков предметов в продуктивных видах деятельности. 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033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Действует с предметами на основе метода практического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примеривания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знакомых ситуациях – зрительного соотнесения. 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Имеет представления о наглядных свойствах предметов. Осваивает сенсорные эталоны, называет некоторые признаки, многие понимает, но не называет или использует «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опредмечивание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«(вместо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вместо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слова оранжевый – как апельсин). Группирует предметы по заданному взрослым признакам самостоятельно, сам выделяет эти признаки не всегда. Не всегда адекватно отображает признаки предметов в продуктивной деятельности.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Функциональный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Проявляет интерес к предметно-практической деятельности, но не переходит на уровень экспериментирования. Действует методом целенаправленных проб и практического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примеривания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 основе зрительного соотнесения действует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малопродуктивно .Имеет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представления о свойствах предметов, может соотнести их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сфункциями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предметов. Называет 3-4 цвета, не знает всех цветов спектра, светлотных оттенков. Путает квадрат и прямоугольник. Чаще пользуется «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опредмечиванием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(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треугольник- крыша. Квадрат- окошко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).Затрудняется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построении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сериационного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ряда, группировку осуществляет с помощью взрослого, самостоятельно не выделяет основание для группировки. 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Стартовый</w:t>
            </w:r>
          </w:p>
        </w:tc>
      </w:tr>
      <w:tr w:rsidR="000B4242" w:rsidRPr="007215DD" w:rsidTr="001D1940">
        <w:tc>
          <w:tcPr>
            <w:tcW w:w="2429" w:type="dxa"/>
            <w:vMerge w:val="restart"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Развитие познавательных психических процессов</w:t>
            </w: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Проявляет познавательный интерес в процессе общения со взрослыми и сверстниками: задает вопросы поискового характера (Что будет, если...; Почему? Зачем?). Самостоятельно выполняет задания на уровне наглядно-образного мышления. Использует эталоны с целью определения свойств предметов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практического деления целого на части, соизмерение величин. Знает свойства жидких и сыпучих тел. Использует мерку для измерения их количества.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Имеет познавательные установки типа: «Что с ним можно делать? Зачем? Почему он такой?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Реализация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этих установок в практической деятельности зависит от 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условий среды и помощи взрослого. При конструировании по рисунку требуется помощь взрослого. Затрудняется в анализе образца. 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Функциональный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познавательные установки типа: «Что это? Что с ним можно делать? Почему он такой?».  Строит несложные конструкции по образцу, предлагаемому взрослым.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Стартовый</w:t>
            </w:r>
          </w:p>
        </w:tc>
      </w:tr>
      <w:tr w:rsidR="000B4242" w:rsidRPr="007215DD" w:rsidTr="001D1940">
        <w:tc>
          <w:tcPr>
            <w:tcW w:w="2429" w:type="dxa"/>
            <w:vMerge w:val="restart"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Эмоционально-волевое развитие</w:t>
            </w:r>
          </w:p>
        </w:tc>
        <w:tc>
          <w:tcPr>
            <w:tcW w:w="4904" w:type="dxa"/>
          </w:tcPr>
          <w:p w:rsidR="000B4242" w:rsidRPr="007215DD" w:rsidRDefault="000B4242" w:rsidP="000C5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Осваивает социальные формы выражения чувств, дифференцирование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эмоций(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расширяется круг эмоций);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изменяется роль эмоций в деятельности ребенка, формируется эмоциональное предвосхищение. Ребенок начинает осознавать свои переживания. Относительная стабильность в эмоциональном плане (учатся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Ч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увства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становятся более осознанными, обобщенными, разумными, произвольными.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Формируются высшие чувства: нравственные, интеллектуальные, </w:t>
            </w:r>
          </w:p>
          <w:p w:rsidR="000B4242" w:rsidRPr="007215DD" w:rsidRDefault="000B4242" w:rsidP="000C59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эмоции являются показателем общего состояния ребенка, его психического и физического самочувствия.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Наблюдается настойчивость и при решении умственных задач, которая постепенно возрастает. 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отношения к самому себе у дошкольника резко возрастает стремление к самоутверждению и признанию, что обусловлено потребностью осознать свою личную значимость, ценность, уникальность.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Ребёнок способен прилагать волевое усилие для достижения цели. Развивается целенаправленность как волевое качество и важная черта характера.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ребенка все чаще побуждается мотивами, которые, сменяя друг друга, подкрепляются или вступают в конфликт.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Интенсивно формируется произвольность в сфере движений.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задачи часто подменяются игровыми. Мотивы поощрения и взыскания наиболее действенны. </w:t>
            </w:r>
          </w:p>
          <w:p w:rsidR="000B4242" w:rsidRPr="007215DD" w:rsidRDefault="000B4242" w:rsidP="009547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произвольности связано с осознанием ребенком отдельных компонентов деятельности и себя в ходе ее выполнения. Ребёнок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невсегда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выделяет </w:t>
            </w: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объект деятельности и цель его преобразования. Управление своим поведением осуществляется под контролем взрослого.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Функциональный </w:t>
            </w:r>
          </w:p>
        </w:tc>
      </w:tr>
      <w:tr w:rsidR="000B4242" w:rsidRPr="007215DD" w:rsidTr="001D1940">
        <w:tc>
          <w:tcPr>
            <w:tcW w:w="2429" w:type="dxa"/>
            <w:vMerge/>
          </w:tcPr>
          <w:p w:rsidR="000B4242" w:rsidRPr="007215DD" w:rsidRDefault="000B4242" w:rsidP="00033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0B4242" w:rsidRPr="007215DD" w:rsidRDefault="000B4242" w:rsidP="00454C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Низкая </w:t>
            </w:r>
            <w:proofErr w:type="spell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произвольность.  Овладение движениями становится целью </w:t>
            </w:r>
            <w:proofErr w:type="gramStart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деятельности,  управляемые</w:t>
            </w:r>
            <w:proofErr w:type="gramEnd"/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помощью взрослого. Слабый контроль моторики на основе сенсомоторного образа.</w:t>
            </w:r>
          </w:p>
        </w:tc>
        <w:tc>
          <w:tcPr>
            <w:tcW w:w="2381" w:type="dxa"/>
          </w:tcPr>
          <w:p w:rsidR="000B4242" w:rsidRPr="007215DD" w:rsidRDefault="000B4242" w:rsidP="0073145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Стартовый</w:t>
            </w:r>
          </w:p>
        </w:tc>
      </w:tr>
    </w:tbl>
    <w:p w:rsidR="00B1428E" w:rsidRDefault="00B1428E" w:rsidP="007215DD">
      <w:pPr>
        <w:tabs>
          <w:tab w:val="left" w:pos="489"/>
        </w:tabs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678EF" w:rsidRDefault="00B678EF" w:rsidP="007A42B2">
      <w:pPr>
        <w:tabs>
          <w:tab w:val="left" w:pos="489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78EF" w:rsidRDefault="00B678EF" w:rsidP="007A42B2">
      <w:pPr>
        <w:tabs>
          <w:tab w:val="left" w:pos="489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808D2" w:rsidRPr="007215DD" w:rsidRDefault="00D808D2" w:rsidP="007A42B2">
      <w:pPr>
        <w:tabs>
          <w:tab w:val="left" w:pos="489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5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</w:t>
      </w:r>
      <w:r w:rsidR="00B1428E" w:rsidRPr="007215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АГОГИЧЕСКОЕ СОПРОВОЖДЕНИЕ</w:t>
      </w:r>
    </w:p>
    <w:p w:rsidR="007A42B2" w:rsidRPr="007215DD" w:rsidRDefault="007A42B2" w:rsidP="00D808D2">
      <w:pPr>
        <w:tabs>
          <w:tab w:val="left" w:pos="4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39"/>
        <w:gridCol w:w="3299"/>
      </w:tblGrid>
      <w:tr w:rsidR="007A42B2" w:rsidRPr="007215DD" w:rsidTr="007A42B2">
        <w:tc>
          <w:tcPr>
            <w:tcW w:w="9714" w:type="dxa"/>
            <w:gridSpan w:val="3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3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9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ind w:right="53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коллективным играм, правилам добрых взаимоотношений.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Продолжать работу по формированию доброжелательных взаимоотношений между детьми, обращать внимание детей на хорошие поступки друг друга.</w:t>
            </w:r>
          </w:p>
        </w:tc>
        <w:tc>
          <w:tcPr>
            <w:tcW w:w="329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Хороводные игры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</w:t>
            </w:r>
            <w:proofErr w:type="gram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Раздувайся пузырь», «Большие и маленькие ножки», «Матрешки», «Медведь», «Водят пчелы хоровод»), подвижные и малоподвижные игры (« Кошка и мышата», «У медведя во бору», «Зайцы и волк», «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Самолеты»,«Солнышко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-дождик», «Холодно- теплее- горячо», «Съедобное-несъедобное», «Как живешь?» и пр.)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РЕБЕНОК В СЕМЬЕ И СООБЩЕСТВЕ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 Я.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ребёнка об их правах (на игру, доброжелательное отношение, новые знания и др.) и обязанностях в группе детского сада, дома, на улице (самостоятельно одеваться, убирать игрушки и др.).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сад.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ребёнка с детским садом и его сотрудниками.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умение свободно ориентироваться в помещениях детского сада. Закреплять у ребёнка навыки бережного отношения к вещам, учить использовать их по назначению, ставить на место.</w:t>
            </w:r>
          </w:p>
        </w:tc>
        <w:tc>
          <w:tcPr>
            <w:tcW w:w="3299" w:type="dxa"/>
          </w:tcPr>
          <w:p w:rsidR="007A42B2" w:rsidRPr="007215DD" w:rsidRDefault="007A42B2" w:rsidP="007A42B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21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«Моя семья»; «Моя мама, мой папа» (расширение представления детей о родителях); «Отдыхаем всей семьей»; «Семейные фотографии» (воспитание уважительного отношения близких людей друг к другу); «Что делают наши мамы и папы» (формирование у детей представлений о разных профессиях, значимости каждой профессии); «Хозяйство семьи» (ознакомление детей с </w:t>
            </w:r>
            <w:r w:rsidRPr="00721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понятием «хозяйство семьи», с их обязанностями дома).</w:t>
            </w:r>
          </w:p>
          <w:p w:rsidR="007A42B2" w:rsidRPr="007215DD" w:rsidRDefault="007A42B2" w:rsidP="007A42B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721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«Кто для кого?» (закрепление представлений о родственных отношениях в семье</w:t>
            </w:r>
            <w:proofErr w:type="gramStart"/>
            <w:r w:rsidRPr="00721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);«</w:t>
            </w:r>
            <w:proofErr w:type="gramEnd"/>
            <w:r w:rsidRPr="00721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сходства и различия» (нахождение внешнего сходства и различия со своими близкими).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САМООБСЛУЖИВАНИЕ, САМОСТОЯТЕЛЬНОСТЬ, ТРУДОВОЕ ВОСПИТАНИЕ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Культурно-гигиенические навыки.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воспитывать   опрятность, привычку следить за своим внешним видом.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Самообслуживание.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Общественно-полезный труд.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</w:tc>
        <w:tc>
          <w:tcPr>
            <w:tcW w:w="3299" w:type="dxa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ситуации «Кукла Катя умывается», «Кукла Катя обедает»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трудовые </w:t>
            </w:r>
            <w:proofErr w:type="gram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 :</w:t>
            </w:r>
            <w:proofErr w:type="gram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летом- полить цветы в уголке природы или на  игровом участке, зимой- помощь в уборке снега на участке и пр.</w:t>
            </w:r>
          </w:p>
        </w:tc>
      </w:tr>
      <w:tr w:rsidR="007A42B2" w:rsidRPr="007215DD" w:rsidTr="009E2442">
        <w:tc>
          <w:tcPr>
            <w:tcW w:w="9714" w:type="dxa"/>
            <w:gridSpan w:val="3"/>
          </w:tcPr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ОБРАЗОВАТЕЛЬНАЯ ОБЛАСТЬ</w:t>
            </w:r>
          </w:p>
          <w:p w:rsidR="007A42B2" w:rsidRPr="007215DD" w:rsidRDefault="007A42B2" w:rsidP="007A42B2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</w:tbl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4140"/>
        <w:gridCol w:w="3231"/>
      </w:tblGrid>
      <w:tr w:rsidR="007A42B2" w:rsidRPr="007215DD" w:rsidTr="007A42B2">
        <w:tc>
          <w:tcPr>
            <w:tcW w:w="2376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ФОРМИРОВАНИЕ ЭЛЕМЕНТАРНЫХ МАТЕМАТИЧЕСК</w:t>
            </w: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ИХ ПРЕДСТАВЛЕНИЙ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и счет.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представление о том, что множество («много») может состоять из разных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Учить считать до 5 (на основе наглядности).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Величина.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геометрических фигурах: круге, квадрате, треугольнике, а также шаре, кубе.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Ориентировка в пространстве.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Ориентировка во времени.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Расширять представления о частях суток, их характерных особенностях, последовательности (утро — день — вечер — ночь).</w:t>
            </w:r>
          </w:p>
        </w:tc>
        <w:tc>
          <w:tcPr>
            <w:tcW w:w="3231" w:type="dxa"/>
          </w:tcPr>
          <w:p w:rsidR="007A42B2" w:rsidRPr="007215DD" w:rsidRDefault="007A42B2" w:rsidP="00C7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-Игры, развивающие умение сопоставлять количество и число (к примеру, «Чайный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сервиз» ,счетные палочки и пр.);   игровые пособия на усвоение знаний геометрических фигур («Домино фигур», «Теремок», «Чудесный мешочек», «Составь из треугольников» и др.); пособия, знакомящие с понятием времени (например, «Сначала и потом» «Паровозик»); игры, закрепляющие представления о направлениях (справа, слева), расположении предметов в пространстве («Березка», «Лабиринты», «Аквариум» и др.); пособия, развивающие внимание, умение внимательно рассматривать предметы», находить сходство и различия («Найди отличия», «Тени сказочных героев» и др.)</w:t>
            </w:r>
          </w:p>
          <w:p w:rsidR="007A42B2" w:rsidRPr="007215DD" w:rsidRDefault="007A42B2" w:rsidP="00C7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 ПОЗНАВАТЕЛЬНО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ИССЛЕДОВАТЕЛЬСКОЙ ДЕЯТЕЛЬНОСТИ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Сенсорное развитие.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восприятие путем активного использования всех органов чувств (осязание, зрение, слух, вкус, обоняние).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- Дидактические игры.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</w:tc>
        <w:tc>
          <w:tcPr>
            <w:tcW w:w="3231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опыты с различными материалами (вода, песок, мыло)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Развивающие дидактические игры по 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эксперементальной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«Солнечные зайчики», «Ворчливый 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шарик»,»Послушный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ветерок», «Игра в прятки», «Друзья»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условия для расширения представлений об объектах окружающего мира. Рассказывать о предметах, необходимых в разных видах деятельности (игре, труде, рисовании, аппликации и т. д.). Расширять знания об общественном транспорте (автобус, поезд, самолет, теплоход).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признаками предметов, побуждать определять их цвет, форму, величину, вес. Рассказывать о материалах (стекло, металл, резина, кожа, пластмасса).</w:t>
            </w:r>
          </w:p>
        </w:tc>
        <w:tc>
          <w:tcPr>
            <w:tcW w:w="3231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окружающим миром, рассматривание тематических картинок.</w:t>
            </w:r>
            <w:r w:rsidRPr="007215DD">
              <w:rPr>
                <w:sz w:val="24"/>
                <w:szCs w:val="24"/>
              </w:rPr>
              <w:t xml:space="preserve"> </w:t>
            </w:r>
            <w:r w:rsidRPr="007215DD">
              <w:rPr>
                <w:rFonts w:ascii="Times New Roman" w:hAnsi="Times New Roman"/>
                <w:sz w:val="24"/>
                <w:szCs w:val="24"/>
              </w:rPr>
              <w:t xml:space="preserve">Разучивание пальчиковых игр «Кто живет в семье», «Как у деда Ермолая». Рассказывание и чтение сказок «Три медведя», «Коза с козлятами», «Три поросенка»; стихотворения А. </w:t>
            </w:r>
            <w:proofErr w:type="spellStart"/>
            <w:r w:rsidRPr="007215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215DD">
              <w:rPr>
                <w:rFonts w:ascii="Times New Roman" w:hAnsi="Times New Roman"/>
                <w:sz w:val="24"/>
                <w:szCs w:val="24"/>
              </w:rPr>
              <w:t xml:space="preserve"> «Две сестры глядят на брата». Игры: сюжетно-ролевая игра «Семья»; дидактические игры «Накроем стол для чаепития», «Папино, мамино хозяйство», «Поможем маме».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СОЦИАЛЬНЫМ МИРОМ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воспитывать любовь к родному краю; рассказывать о самых красивых местах родного города, его достопримечательностях.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3231" w:type="dxa"/>
          </w:tcPr>
          <w:p w:rsidR="007A42B2" w:rsidRPr="007215DD" w:rsidRDefault="007A42B2" w:rsidP="00C7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В.Малкова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в армии служить»</w:t>
            </w:r>
          </w:p>
          <w:p w:rsidR="007A42B2" w:rsidRPr="007215DD" w:rsidRDefault="007A42B2" w:rsidP="00C7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А.Митяева</w:t>
            </w:r>
            <w:proofErr w:type="spellEnd"/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«Шапка не велит»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Игра «Куда мы идем?»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sz w:val="24"/>
                <w:szCs w:val="24"/>
              </w:rPr>
              <w:t>Игровое задание «Найди знакомое место в городе»</w:t>
            </w:r>
          </w:p>
        </w:tc>
      </w:tr>
      <w:tr w:rsidR="007A42B2" w:rsidRPr="007215DD" w:rsidTr="007A42B2">
        <w:tc>
          <w:tcPr>
            <w:tcW w:w="2376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ОЗНАКОМЛЕНИЕ С МИРОМ ПРИРОДЫ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представления о некоторых насекомых (муравей, бабочка, жук, божья коровка).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узнавать и называть 3–4 вида деревьев (елка, сосна, береза, клен и др.).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представления об условиях, необходимых для жизни людей, животных, растений (воздух, вода, питание и т. п.).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замечать изменения в природе.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Сезонные наблюдения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Осень.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замечать и называть изменения в природе: похолодало, осадки, ветер, листопад, созревают плоды и корнеплоды, птицы улетают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юг. 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Зима.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замечать изменения в природе, сравнивать осенний и зимний пейзажи.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том, что в мороз вода превращается в лед, сосульки; лед и снег в теплом помещении тают.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Весна.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1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Лето. </w:t>
            </w: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представления о летних изменениях в природе: 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голубое чистое небо, ярко светит солнце, жара, люди легко одеты, загорают, купаются.</w:t>
            </w:r>
          </w:p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различных видов деятельности расширять представления о свойствах песка, воды, камней и глины.</w:t>
            </w:r>
          </w:p>
        </w:tc>
        <w:tc>
          <w:tcPr>
            <w:tcW w:w="3231" w:type="dxa"/>
          </w:tcPr>
          <w:p w:rsidR="007A42B2" w:rsidRPr="007215DD" w:rsidRDefault="007A42B2" w:rsidP="00C712B3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DD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Карточки с изображением времен года, набор карточек с условными изображениями </w:t>
            </w:r>
            <w:r w:rsidRPr="007215DD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природных явлений</w:t>
            </w:r>
            <w:r w:rsidRPr="007215D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отражающих характерные признаки каждого сезона. Карточки с изображением насекомых, животных, птиц. Пальчиковые </w:t>
            </w:r>
            <w:proofErr w:type="gramStart"/>
            <w:r w:rsidRPr="007215DD">
              <w:rPr>
                <w:rFonts w:ascii="Times New Roman" w:hAnsi="Times New Roman"/>
                <w:color w:val="111111"/>
                <w:sz w:val="24"/>
                <w:szCs w:val="24"/>
              </w:rPr>
              <w:t>игры :</w:t>
            </w:r>
            <w:proofErr w:type="gramEnd"/>
            <w:r w:rsidRPr="007215D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«Кошка»,  «Котенок»,  «Два козленка», «Дикие животные», «Сидит белка на тележке», «Заяц и ежик», «Пчела»,  «Круглый год», «Зима», «Осень», «Лето».</w:t>
            </w:r>
          </w:p>
        </w:tc>
      </w:tr>
    </w:tbl>
    <w:p w:rsidR="00D808D2" w:rsidRPr="007215DD" w:rsidRDefault="00D808D2" w:rsidP="00D808D2">
      <w:pPr>
        <w:tabs>
          <w:tab w:val="left" w:pos="4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8D2" w:rsidRPr="007215DD" w:rsidRDefault="00D808D2" w:rsidP="00D808D2">
      <w:pPr>
        <w:tabs>
          <w:tab w:val="left" w:pos="4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ACE" w:rsidRPr="00CE4ACE" w:rsidRDefault="00CE4ACE" w:rsidP="00CE4A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ACE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Индивидуальная карта сопровождения ребенка</w:t>
      </w:r>
    </w:p>
    <w:p w:rsidR="00CE4ACE" w:rsidRPr="00CE4ACE" w:rsidRDefault="00CE4ACE" w:rsidP="00CE4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ACE" w:rsidRPr="00CE4ACE" w:rsidRDefault="00CE4ACE" w:rsidP="00CE4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593"/>
        <w:gridCol w:w="1563"/>
        <w:gridCol w:w="1547"/>
        <w:gridCol w:w="1558"/>
        <w:gridCol w:w="1564"/>
      </w:tblGrid>
      <w:tr w:rsidR="00CE4ACE" w:rsidRPr="00CE4ACE" w:rsidTr="00CE4ACE">
        <w:tc>
          <w:tcPr>
            <w:tcW w:w="1994" w:type="dxa"/>
            <w:tcBorders>
              <w:tl2br w:val="single" w:sz="4" w:space="0" w:color="auto"/>
            </w:tcBorders>
          </w:tcPr>
          <w:p w:rsid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День недели</w:t>
            </w:r>
          </w:p>
          <w:p w:rsid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8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5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E4ACE" w:rsidRPr="00CE4ACE" w:rsidTr="00CE4ACE">
        <w:tc>
          <w:tcPr>
            <w:tcW w:w="19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156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E" w:rsidRPr="00CE4ACE" w:rsidTr="00CE4ACE">
        <w:tc>
          <w:tcPr>
            <w:tcW w:w="19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157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E" w:rsidRPr="00CE4ACE" w:rsidTr="00CE4ACE">
        <w:tc>
          <w:tcPr>
            <w:tcW w:w="19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15.30-15.50</w:t>
            </w: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E" w:rsidRPr="00CE4ACE" w:rsidTr="00E74E56">
        <w:tc>
          <w:tcPr>
            <w:tcW w:w="1994" w:type="dxa"/>
          </w:tcPr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gridSpan w:val="5"/>
          </w:tcPr>
          <w:p w:rsidR="00CE4ACE" w:rsidRPr="00CE4ACE" w:rsidRDefault="00CE4ACE" w:rsidP="00CE4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8D2" w:rsidRPr="007215DD" w:rsidRDefault="00D808D2" w:rsidP="00D808D2">
      <w:pPr>
        <w:tabs>
          <w:tab w:val="left" w:pos="4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808D2" w:rsidRPr="007215DD" w:rsidSect="003B55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245"/>
    <w:multiLevelType w:val="hybridMultilevel"/>
    <w:tmpl w:val="D3F4B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0F9"/>
    <w:multiLevelType w:val="hybridMultilevel"/>
    <w:tmpl w:val="34C60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B7FB4"/>
    <w:multiLevelType w:val="hybridMultilevel"/>
    <w:tmpl w:val="88C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967"/>
    <w:multiLevelType w:val="hybridMultilevel"/>
    <w:tmpl w:val="2DAE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5AF"/>
    <w:multiLevelType w:val="hybridMultilevel"/>
    <w:tmpl w:val="8C1218CC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3FEC"/>
    <w:multiLevelType w:val="hybridMultilevel"/>
    <w:tmpl w:val="57F81C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138E0"/>
    <w:multiLevelType w:val="hybridMultilevel"/>
    <w:tmpl w:val="77C6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5037"/>
    <w:multiLevelType w:val="hybridMultilevel"/>
    <w:tmpl w:val="842E4A4C"/>
    <w:lvl w:ilvl="0" w:tplc="A6A8F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F3507"/>
    <w:multiLevelType w:val="hybridMultilevel"/>
    <w:tmpl w:val="515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6F1CC4"/>
    <w:multiLevelType w:val="hybridMultilevel"/>
    <w:tmpl w:val="75F6FBDA"/>
    <w:lvl w:ilvl="0" w:tplc="602838B6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E"/>
    <w:rsid w:val="00033D00"/>
    <w:rsid w:val="00052DD6"/>
    <w:rsid w:val="00076FF9"/>
    <w:rsid w:val="00090896"/>
    <w:rsid w:val="000B4242"/>
    <w:rsid w:val="000B71F8"/>
    <w:rsid w:val="000C2B4C"/>
    <w:rsid w:val="000C598C"/>
    <w:rsid w:val="000D49E3"/>
    <w:rsid w:val="000E3F36"/>
    <w:rsid w:val="000F7F1D"/>
    <w:rsid w:val="001200C8"/>
    <w:rsid w:val="00124653"/>
    <w:rsid w:val="001310A6"/>
    <w:rsid w:val="0015263E"/>
    <w:rsid w:val="00174B06"/>
    <w:rsid w:val="001C4BF0"/>
    <w:rsid w:val="001D1940"/>
    <w:rsid w:val="001E13DA"/>
    <w:rsid w:val="001E565D"/>
    <w:rsid w:val="001F21E4"/>
    <w:rsid w:val="00213C6E"/>
    <w:rsid w:val="002B4AA2"/>
    <w:rsid w:val="00306B5C"/>
    <w:rsid w:val="00332790"/>
    <w:rsid w:val="00340F7F"/>
    <w:rsid w:val="003B554E"/>
    <w:rsid w:val="003F0A2C"/>
    <w:rsid w:val="004012A7"/>
    <w:rsid w:val="00404312"/>
    <w:rsid w:val="0042496F"/>
    <w:rsid w:val="004438DD"/>
    <w:rsid w:val="00454CFB"/>
    <w:rsid w:val="00470AB5"/>
    <w:rsid w:val="00474147"/>
    <w:rsid w:val="00487062"/>
    <w:rsid w:val="00493B46"/>
    <w:rsid w:val="004949A9"/>
    <w:rsid w:val="00497565"/>
    <w:rsid w:val="004E69DE"/>
    <w:rsid w:val="004F46B1"/>
    <w:rsid w:val="005653A1"/>
    <w:rsid w:val="005B34B0"/>
    <w:rsid w:val="005E2504"/>
    <w:rsid w:val="005F33F9"/>
    <w:rsid w:val="0062251E"/>
    <w:rsid w:val="0062489E"/>
    <w:rsid w:val="006662F0"/>
    <w:rsid w:val="00682FD7"/>
    <w:rsid w:val="006944AF"/>
    <w:rsid w:val="00696E64"/>
    <w:rsid w:val="006A13FA"/>
    <w:rsid w:val="006F6102"/>
    <w:rsid w:val="007028C6"/>
    <w:rsid w:val="0071703A"/>
    <w:rsid w:val="007215DD"/>
    <w:rsid w:val="00731458"/>
    <w:rsid w:val="00780614"/>
    <w:rsid w:val="0079381D"/>
    <w:rsid w:val="007A0E56"/>
    <w:rsid w:val="007A3AB7"/>
    <w:rsid w:val="007A42B2"/>
    <w:rsid w:val="007B127F"/>
    <w:rsid w:val="007C00F8"/>
    <w:rsid w:val="007E283C"/>
    <w:rsid w:val="00850575"/>
    <w:rsid w:val="008761A1"/>
    <w:rsid w:val="008F7485"/>
    <w:rsid w:val="00913032"/>
    <w:rsid w:val="009443D2"/>
    <w:rsid w:val="009511A3"/>
    <w:rsid w:val="009547F9"/>
    <w:rsid w:val="009740A6"/>
    <w:rsid w:val="009B64E9"/>
    <w:rsid w:val="009D7ADE"/>
    <w:rsid w:val="009F0D94"/>
    <w:rsid w:val="00A32FBE"/>
    <w:rsid w:val="00A414E1"/>
    <w:rsid w:val="00A82580"/>
    <w:rsid w:val="00A83ACE"/>
    <w:rsid w:val="00AA3E14"/>
    <w:rsid w:val="00AC4931"/>
    <w:rsid w:val="00AE6835"/>
    <w:rsid w:val="00AF001C"/>
    <w:rsid w:val="00AF1EAF"/>
    <w:rsid w:val="00B047ED"/>
    <w:rsid w:val="00B115D8"/>
    <w:rsid w:val="00B1428E"/>
    <w:rsid w:val="00B504A8"/>
    <w:rsid w:val="00B678EF"/>
    <w:rsid w:val="00B740D2"/>
    <w:rsid w:val="00B87304"/>
    <w:rsid w:val="00B931D9"/>
    <w:rsid w:val="00BE1255"/>
    <w:rsid w:val="00C70707"/>
    <w:rsid w:val="00C8075F"/>
    <w:rsid w:val="00CB0C2E"/>
    <w:rsid w:val="00CE4ACE"/>
    <w:rsid w:val="00D23E49"/>
    <w:rsid w:val="00D63EBE"/>
    <w:rsid w:val="00D808D2"/>
    <w:rsid w:val="00D821CB"/>
    <w:rsid w:val="00DC70AD"/>
    <w:rsid w:val="00DE2548"/>
    <w:rsid w:val="00E70243"/>
    <w:rsid w:val="00E86CF4"/>
    <w:rsid w:val="00EA2F73"/>
    <w:rsid w:val="00EB2253"/>
    <w:rsid w:val="00EE07B1"/>
    <w:rsid w:val="00EF38BE"/>
    <w:rsid w:val="00F041E1"/>
    <w:rsid w:val="00F2569E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6F356-E511-450D-8FD1-7DE7B6BF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D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B554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B55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43D2"/>
    <w:pPr>
      <w:ind w:left="720"/>
      <w:contextualSpacing/>
    </w:pPr>
  </w:style>
  <w:style w:type="table" w:customStyle="1" w:styleId="2">
    <w:name w:val="Сетка таблицы2"/>
    <w:uiPriority w:val="99"/>
    <w:rsid w:val="0040431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F0D94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C70707"/>
  </w:style>
  <w:style w:type="paragraph" w:customStyle="1" w:styleId="Osnova">
    <w:name w:val="Osnova"/>
    <w:basedOn w:val="a"/>
    <w:uiPriority w:val="99"/>
    <w:rsid w:val="00C707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0">
    <w:name w:val="Абзац списка1"/>
    <w:basedOn w:val="a"/>
    <w:uiPriority w:val="99"/>
    <w:rsid w:val="00C7070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0C5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D808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15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2018-01-11T02:11:00Z</dcterms:created>
  <dcterms:modified xsi:type="dcterms:W3CDTF">2018-01-11T02:11:00Z</dcterms:modified>
</cp:coreProperties>
</file>